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78" w:rsidRPr="00704A78" w:rsidRDefault="00254E38" w:rsidP="00704A78">
      <w:pPr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254E38"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  <w:t>М</w:t>
      </w:r>
      <w:r w:rsidR="00704A78" w:rsidRPr="00254E38"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  <w:t>астер-класс «Развитие речи детей средствами театрализованной деятельности»</w:t>
      </w:r>
    </w:p>
    <w:p w:rsidR="00704A78" w:rsidRPr="008C7F27" w:rsidRDefault="00254E38" w:rsidP="00254E3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bdr w:val="none" w:sz="0" w:space="0" w:color="auto" w:frame="1"/>
          <w:lang w:eastAsia="ru-RU"/>
        </w:rPr>
        <w:t xml:space="preserve">Магомедова </w:t>
      </w:r>
      <w:proofErr w:type="spellStart"/>
      <w:r w:rsidRPr="008C7F27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bdr w:val="none" w:sz="0" w:space="0" w:color="auto" w:frame="1"/>
          <w:lang w:eastAsia="ru-RU"/>
        </w:rPr>
        <w:t>Замира</w:t>
      </w:r>
      <w:proofErr w:type="spellEnd"/>
      <w:r w:rsidRPr="008C7F27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8C7F27">
        <w:rPr>
          <w:rFonts w:ascii="Times New Roman" w:eastAsia="Times New Roman" w:hAnsi="Times New Roman" w:cs="Times New Roman"/>
          <w:b/>
          <w:bCs/>
          <w:color w:val="548DD4" w:themeColor="text2" w:themeTint="99"/>
          <w:sz w:val="32"/>
          <w:szCs w:val="32"/>
          <w:bdr w:val="none" w:sz="0" w:space="0" w:color="auto" w:frame="1"/>
          <w:lang w:eastAsia="ru-RU"/>
        </w:rPr>
        <w:t>Мазаевна</w:t>
      </w:r>
      <w:proofErr w:type="spellEnd"/>
      <w:r w:rsidR="00704A78"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  <w:t> </w:t>
      </w:r>
      <w:r w:rsidR="00704A78"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</w:r>
      <w:r w:rsidR="00704A78" w:rsidRPr="008C7F2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Мастер-класс «Развитие речи детей средствами театрализованной деятельности»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Хочу презентовать вашему вниманию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мастер - класс по теме 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«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Развития речи детей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дошкольного возраста через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театрализованную деятельность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», так как работаю по данной проблеме.</w:t>
      </w:r>
    </w:p>
    <w:p w:rsidR="00F93786" w:rsidRPr="008C7F27" w:rsidRDefault="00F93786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Хорошая речь - важнейшее условие всестороннего полноценного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развития детей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Чем богаче и правильнее у ребёнка речь, тем легче ему высказывать свои мысли, тем активнее осуществляется его психическое и речевое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развитие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В. А. Сухомлинский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Одним из самых эффективных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средств развития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и воспитания ребенка в дошкольном возрасте являются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театрализованная деятельность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которая позволяет решать многие актуальные проблемы педагогики и психологии, связанные с художественным и нравственным воспитанием,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развитием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коммуникативных качеств личности,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развитием речи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воображения, фантазии, инициативности и т. д., также она позволяет ребенку решать многие проблемные ситуации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опосредованно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от лица какого-либо персонажа.</w:t>
      </w:r>
      <w:proofErr w:type="gramEnd"/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Это помогает преодолевать робость, неуверенность в себе, застенчивость.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ЦЕЛЬ работы</w:t>
      </w:r>
      <w:r w:rsidR="00254E38"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 помощь в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развитие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творческих и речевых способностей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детей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дошкольного возраста.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развитие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партнёрские отношения с родителями в сфере творческо-речевой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деятельности детей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Реша</w:t>
      </w:r>
      <w:r w:rsidR="00254E38"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 xml:space="preserve">ем 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 xml:space="preserve"> следующие задачи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учить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детей диалогу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;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стимулировать желание повторять выразительные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средства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для создания игрового образа </w:t>
      </w:r>
      <w:r w:rsidRPr="008C7F27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(мимика, жесты, движения, интонация)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научить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детей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передавать эмоциональное состояние героев с помощью мимики;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обогащать и активизировать словарь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детей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;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развивать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устойчивый интерес к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театрально-игровой деятельности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;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–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Развивать речевой аппарат детей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и совершенствовать интонационную выразительность;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– воспитывать правильное звукопроизношение.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Основные направления 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работы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театральная игра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;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ритмопластика;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культура и техника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речи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;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основы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театральной культуры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;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• работа над спектаклем;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Работа в данном направлении выстраивается в несколько этапов, на каждом этапе решаются определенные задачи, соответствующие возрасту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детей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Как же организовать этот процесс поэтапно?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1. Сначала необходимо прочитать сказку, обсудить ее.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2. Выделить характерные черты присущие каждому из героев.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3. Заучивание роли.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4. Драматизация сказки с включением в её содержание самых разнообразных видов игр на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развитие речи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254E38" w:rsidRPr="008C7F27" w:rsidRDefault="00254E3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04A78" w:rsidRPr="008C7F27" w:rsidRDefault="00254E3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---</w:t>
      </w:r>
      <w:r w:rsidR="00704A78"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Сегодня я предлагаю вам посмотреть, как в процессе </w:t>
      </w:r>
      <w:r w:rsidR="00704A78"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театрализации я развиваю речь детей</w:t>
      </w:r>
      <w:r w:rsidR="00704A78"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.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Мы попробуем разыграть сказку </w:t>
      </w:r>
      <w:r w:rsidRPr="008C7F27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«Как слуга Петр за зельем ходил»</w:t>
      </w: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. Но сначала давайте попробуем расслабиться и получить удовольствие от нашего с вами общения.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8C7F27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з</w:t>
      </w:r>
      <w:proofErr w:type="gramEnd"/>
      <w:r w:rsidRPr="008C7F27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агадки)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для этого мне нужна помощь 5 человек.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proofErr w:type="gramStart"/>
      <w:r w:rsidRPr="008C7F27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(Раздача ролей.</w:t>
      </w:r>
      <w:proofErr w:type="gramEnd"/>
      <w:r w:rsidRPr="008C7F27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8C7F27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Карточки лежат на столе, участники выбирают себе роль)</w:t>
      </w:r>
      <w:proofErr w:type="gramEnd"/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Вед</w:t>
      </w: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: </w:t>
      </w:r>
      <w:r w:rsidR="00254E38"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 </w:t>
      </w: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Дорогие участники</w:t>
      </w:r>
      <w:proofErr w:type="gramStart"/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</w:t>
      </w:r>
      <w:r w:rsidR="00791F6B"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,</w:t>
      </w:r>
      <w:proofErr w:type="gramEnd"/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 процессе </w:t>
      </w:r>
      <w:r w:rsidRPr="008C7F2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театрализации</w:t>
      </w: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 вы должны эмоционально произносить свои слова, а также обыграть эмоции своего персонажа.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Но сначала давайте потренируем свою дикцию с помощью скороговорок </w:t>
      </w:r>
      <w:r w:rsidRPr="008C7F27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</w:t>
      </w:r>
      <w:r w:rsidRPr="008C7F2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  <w:lang w:eastAsia="ru-RU"/>
        </w:rPr>
        <w:t>развиваем речевой аппарат</w:t>
      </w:r>
      <w:r w:rsidRPr="008C7F27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)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31849B" w:themeColor="accent5" w:themeShade="BF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31849B" w:themeColor="accent5" w:themeShade="BF"/>
          <w:sz w:val="32"/>
          <w:szCs w:val="32"/>
          <w:lang w:eastAsia="ru-RU"/>
        </w:rPr>
        <w:t>Саша сама — само совершенство, а еще самосовершенствуется!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31849B" w:themeColor="accent5" w:themeShade="BF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31849B" w:themeColor="accent5" w:themeShade="BF"/>
          <w:sz w:val="32"/>
          <w:szCs w:val="32"/>
          <w:lang w:eastAsia="ru-RU"/>
        </w:rPr>
        <w:t>Королева Клара строго карала Карла за кражу коралла.</w:t>
      </w:r>
    </w:p>
    <w:p w:rsidR="00162F4F" w:rsidRPr="008C7F27" w:rsidRDefault="00162F4F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Вед: </w:t>
      </w:r>
      <w:r w:rsidR="00704A78" w:rsidRPr="008C7F2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Повторите вместе со </w:t>
      </w:r>
      <w:r w:rsidR="00704A78" w:rsidRPr="008C7F27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bdr w:val="none" w:sz="0" w:space="0" w:color="auto" w:frame="1"/>
          <w:lang w:eastAsia="ru-RU"/>
        </w:rPr>
        <w:t>мной</w:t>
      </w:r>
      <w:r w:rsidR="00704A78"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: 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lang w:eastAsia="ru-RU"/>
        </w:rPr>
        <w:t>Хохлатые хохотушки хохотом хохотали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!</w:t>
      </w:r>
    </w:p>
    <w:p w:rsidR="00704A78" w:rsidRPr="008C7F27" w:rsidRDefault="00162F4F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1. </w:t>
      </w:r>
      <w:r w:rsidR="00704A78"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Вы скажите - восторгом!</w:t>
      </w:r>
    </w:p>
    <w:p w:rsidR="00704A78" w:rsidRPr="008C7F27" w:rsidRDefault="00162F4F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2. </w:t>
      </w:r>
      <w:r w:rsidR="00704A78"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Вы скажите - робко!</w:t>
      </w:r>
    </w:p>
    <w:p w:rsidR="00704A78" w:rsidRPr="008C7F27" w:rsidRDefault="00162F4F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3. </w:t>
      </w:r>
      <w:r w:rsidR="00704A78"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Вы скажите хитро!</w:t>
      </w:r>
    </w:p>
    <w:p w:rsidR="00704A78" w:rsidRPr="008C7F27" w:rsidRDefault="00162F4F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4. </w:t>
      </w:r>
      <w:r w:rsidR="00704A78"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Вы скажите с испугом!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Замечательно!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Итак, приступим к сказке</w:t>
      </w: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: в некотором царстве жил – был царь. И был он несчастен, потому что злой волшебник проклял его. Однажды ему приснился сон, что есть такое зелье, которое поможет снять это проклятье, но находится оно далеко и путь туда опасен. И сказал царь своему верному слуге </w:t>
      </w: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Петру</w:t>
      </w: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: «Если найдешь это зелье и вылечишь меня, то отдам тебе полцарства.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И пошел слуга за зельем. Шел он через леса дремучие, поля бескрайние, горы высокие. День шел, два шел, </w:t>
      </w:r>
      <w:proofErr w:type="gramStart"/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измаялся</w:t>
      </w:r>
      <w:proofErr w:type="gramEnd"/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 весь. Вдруг видит, стоит избушка. Постучался, зашел в избу и видит. Сидит печальная старушка </w:t>
      </w:r>
      <w:r w:rsidRPr="008C7F27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(показать эмоцию печаль)</w:t>
      </w: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.</w:t>
      </w:r>
    </w:p>
    <w:p w:rsidR="00791F6B" w:rsidRPr="008C7F27" w:rsidRDefault="00791F6B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Петр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 Здравствуй, бабуля! Пусти переночевать.</w:t>
      </w:r>
    </w:p>
    <w:p w:rsidR="00791F6B" w:rsidRPr="008C7F27" w:rsidRDefault="00791F6B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Бабуля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 Здорово сынок! Заходи, коль не шутишь. Вот только помоги к моим словам подобрать слова близкие по значению, - тогда я тебя и накормлю и спать уложу. А мои слова 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таковы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Солнечный – </w:t>
      </w:r>
      <w:r w:rsidRPr="008C7F2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ответ ясный;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Грустный – </w:t>
      </w:r>
      <w:r w:rsidRPr="008C7F2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ответ печальный</w:t>
      </w: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;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Сказочный – </w:t>
      </w:r>
      <w:r w:rsidRPr="008C7F2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волшебный;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Смелый – </w:t>
      </w:r>
      <w:r w:rsidRPr="008C7F2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храбрый;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Умный – </w:t>
      </w:r>
      <w:r w:rsidRPr="008C7F2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мудрый.</w:t>
      </w:r>
    </w:p>
    <w:p w:rsidR="00704A78" w:rsidRPr="008C7F27" w:rsidRDefault="00162F4F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Вед: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704A78"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Старушка поблагодарила Петра и выполнила свое обещание.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 следующий день Петр продолжил свой путь через лес и встретил там лешего. Леший поздоровался с ним и спросил.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Леший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  <w:r w:rsidR="00791F6B"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Здравствуй</w:t>
      </w:r>
      <w:proofErr w:type="gramStart"/>
      <w:r w:rsidR="00791F6B"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!</w:t>
      </w:r>
      <w:proofErr w:type="gramEnd"/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Куда путь держишь?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Петр очень удивился тому, что в лесу, оказывается, живут такие воспитанные лешие и ответил.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Петр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 Я иду за зельем, но не знаю, как через этот лес пройти.</w:t>
      </w:r>
    </w:p>
    <w:p w:rsidR="00162F4F" w:rsidRPr="008C7F27" w:rsidRDefault="00162F4F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Леший пообещал показать дорогу, если Петр выполнит его 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задание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 вставит в предложения пропущенные 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слова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:rsidR="00F93786" w:rsidRPr="008C7F27" w:rsidRDefault="00F93786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1 </w:t>
      </w:r>
      <w:r w:rsidRPr="008C7F27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(Каким)</w:t>
      </w: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утром мы отправились в </w:t>
      </w:r>
      <w:r w:rsidRPr="008C7F27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(какой)</w:t>
      </w: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лес за грибами.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 … </w:t>
      </w:r>
      <w:r w:rsidRPr="008C7F27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(Какой)</w:t>
      </w: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лес был наполнен </w:t>
      </w:r>
      <w:r w:rsidRPr="008C7F27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(Каким)</w:t>
      </w: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щебетом птиц.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proofErr w:type="gramStart"/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</w:t>
      </w:r>
      <w:proofErr w:type="gramEnd"/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друг налетел </w:t>
      </w:r>
      <w:r w:rsidRPr="008C7F27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(Какой)</w:t>
      </w: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ветер.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 … тучи нависли над землей, блеснула … молния, раздался … удар грома.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Петр без труда выполнил это задание. Леший его поблагодарил и показал дорогу, дав 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совет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</w:t>
      </w:r>
    </w:p>
    <w:p w:rsidR="00704A78" w:rsidRPr="008C7F27" w:rsidRDefault="00791F6B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Леший</w:t>
      </w:r>
      <w:r w:rsidR="00704A78" w:rsidRPr="008C7F2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proofErr w:type="gramStart"/>
      <w:r w:rsidRPr="008C7F2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:</w:t>
      </w:r>
      <w:r w:rsidR="00704A78"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</w:t>
      </w:r>
      <w:proofErr w:type="gramEnd"/>
      <w:r w:rsidR="00704A78"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удь осторожен. Зелье, которое тебе нужно, находится у самого Змея Горыныча! Остерегайся его!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Пошел слуга дальше, вышел из леса и оказался около реки, через которую нужно перейти, только наступил на мостик, забурлила она, и из воды появился водяной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Петр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 Здравствуйте!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Водяной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 Здорово! Куда путь держишь?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Петр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 Иду к Змею Горынычу за волшебным зельем, которое проклятье снимет с нашего царя.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Водяной</w:t>
      </w: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: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Я тебя </w:t>
      </w:r>
      <w:proofErr w:type="gramStart"/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пропущу</w:t>
      </w:r>
      <w:proofErr w:type="gramEnd"/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если ты мне поможешь отгадать загадки, но они не простые, а зашифрованные.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Петр</w:t>
      </w:r>
      <w:r w:rsidRPr="008C7F2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: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Хорошо, давай помогу.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Pr="008C7F27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р</w:t>
      </w:r>
      <w:proofErr w:type="gramEnd"/>
      <w:r w:rsidRPr="008C7F27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азгадывание загадок, зашифрованных в </w:t>
      </w:r>
      <w:proofErr w:type="spellStart"/>
      <w:r w:rsidRPr="008C7F27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>мнемотаблицах</w:t>
      </w:r>
      <w:proofErr w:type="spellEnd"/>
      <w:r w:rsidRPr="008C7F27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на экране)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И пошел слуга дальше и день идет, и два идет, </w:t>
      </w:r>
      <w:proofErr w:type="gramStart"/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наконец</w:t>
      </w:r>
      <w:proofErr w:type="gramEnd"/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видит</w:t>
      </w:r>
      <w:r w:rsidRPr="008C7F2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: на высокой горе Змей Горыныч сидит призадумавшись.</w:t>
      </w:r>
    </w:p>
    <w:p w:rsidR="00F93786" w:rsidRPr="008C7F27" w:rsidRDefault="00F93786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bdr w:val="none" w:sz="0" w:space="0" w:color="auto" w:frame="1"/>
          <w:lang w:eastAsia="ru-RU"/>
        </w:rPr>
      </w:pP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Петр</w:t>
      </w: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призадумался Горыныч?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Горыныч</w:t>
      </w: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мешай мне, я думаю.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Петр</w:t>
      </w: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чем ты думаешь, </w:t>
      </w:r>
      <w:proofErr w:type="gramStart"/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может я помогу</w:t>
      </w:r>
      <w:proofErr w:type="gramEnd"/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Горыныч</w:t>
      </w:r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>: Да я решил на старости лет в школу поступить, и для этого нужно лимерик составить, а я не знаю, что это такое.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>Петр решил помочь Змею Горынычу, но в обмен на волшебное зелье, которое поможет царю – батюшке проклятье снять. Делать нечего, позлился, позлился Горыныч, но согласился.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Петр</w:t>
      </w:r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>: Лимерик – это такое стихотворение, которое из 5 строк, в нем обыгрывается какая – либо нелепица.</w:t>
      </w:r>
    </w:p>
    <w:p w:rsidR="009F764A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Например</w:t>
      </w:r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Один старичок на Багамах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Валялся в еловых пижамах,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Он ел свое манго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 музыку танго –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Счастливый старик на Багамах.</w:t>
      </w:r>
    </w:p>
    <w:p w:rsidR="009F764A" w:rsidRPr="008C7F27" w:rsidRDefault="009F764A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04A78" w:rsidRPr="008C7F27" w:rsidRDefault="00F93786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А-аааа</w:t>
      </w:r>
      <w:proofErr w:type="spellEnd"/>
      <w:r w:rsid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, понял</w:t>
      </w:r>
      <w:proofErr w:type="gramStart"/>
      <w:r w:rsid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!</w:t>
      </w:r>
      <w:proofErr w:type="gramEnd"/>
      <w:r w:rsid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(читает)</w:t>
      </w:r>
    </w:p>
    <w:p w:rsidR="009F764A" w:rsidRPr="008C7F27" w:rsidRDefault="009F764A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Жила – была дама приятная,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На вид совершенно </w:t>
      </w:r>
      <w:proofErr w:type="gramStart"/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квадратная</w:t>
      </w:r>
      <w:proofErr w:type="gramEnd"/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Кто бы с ней не встречался</w:t>
      </w:r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sz w:val="32"/>
          <w:szCs w:val="32"/>
          <w:u w:val="single"/>
          <w:bdr w:val="none" w:sz="0" w:space="0" w:color="auto" w:frame="1"/>
          <w:lang w:eastAsia="ru-RU"/>
        </w:rPr>
        <w:t>От души восхищался</w:t>
      </w: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704A78" w:rsidRPr="008C7F27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  <w:t>«До чего же эта дама приятная»</w:t>
      </w:r>
      <w:r w:rsidRPr="008C7F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F93786" w:rsidRPr="008C7F27" w:rsidRDefault="00F93786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4A78" w:rsidRPr="008C7F27" w:rsidRDefault="00F93786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704A78"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Обрадовался змей Горыныч такому веселому лимерику и дал Петру волшебное зелье</w:t>
      </w:r>
      <w:r w:rsid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Добрался до дворца царского и сразу в хоромы к царю батюшке поспешил.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узнал царь, что его слуга зелье раздобыл, обрадовался, заплясал от счастья, отдал ему полцарства и дочь – красавицу в жены. И стал слуга Петр пол царством управлять, и получил он прозвище Петр мудрый за ум, который проявил, царя спасая.</w:t>
      </w:r>
    </w:p>
    <w:p w:rsidR="00704A78" w:rsidRPr="008C7F27" w:rsidRDefault="00704A78" w:rsidP="00704A7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>Тут и сказочки конец.</w:t>
      </w:r>
    </w:p>
    <w:p w:rsidR="00704A78" w:rsidRDefault="00704A78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Подводя итог, хочется отметить, что влияние </w:t>
      </w:r>
      <w:r w:rsidRPr="008C7F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театрализованной деятельности на развитие речи неоспоримо</w:t>
      </w:r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>. С помощью </w:t>
      </w:r>
      <w:r w:rsidRPr="008C7F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театрализованных</w:t>
      </w:r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> занятий можно решать практически все задачи программы </w:t>
      </w:r>
      <w:r w:rsidRPr="008C7F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развития речи</w:t>
      </w:r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Таким образом, можно разыграть любое произведение, дополнив его </w:t>
      </w:r>
      <w:proofErr w:type="gramStart"/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играми</w:t>
      </w:r>
      <w:proofErr w:type="gramEnd"/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направленными на </w:t>
      </w:r>
      <w:r w:rsidRPr="008C7F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развитие речи</w:t>
      </w:r>
      <w:r w:rsidRPr="008C7F27">
        <w:rPr>
          <w:rFonts w:ascii="Times New Roman" w:eastAsia="Times New Roman" w:hAnsi="Times New Roman" w:cs="Times New Roman"/>
          <w:sz w:val="32"/>
          <w:szCs w:val="32"/>
          <w:lang w:eastAsia="ru-RU"/>
        </w:rPr>
        <w:t>, давая детям возможность самостоятельно думать рассуждать, воображать.</w:t>
      </w:r>
    </w:p>
    <w:p w:rsidR="008C7F27" w:rsidRPr="008C7F27" w:rsidRDefault="008C7F27" w:rsidP="00704A7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 всем!</w:t>
      </w:r>
    </w:p>
    <w:sectPr w:rsidR="008C7F27" w:rsidRPr="008C7F27" w:rsidSect="008C7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04A78"/>
    <w:rsid w:val="0016143C"/>
    <w:rsid w:val="00162F4F"/>
    <w:rsid w:val="00254E38"/>
    <w:rsid w:val="002D1893"/>
    <w:rsid w:val="00312CF2"/>
    <w:rsid w:val="003173DD"/>
    <w:rsid w:val="004241BD"/>
    <w:rsid w:val="004E615F"/>
    <w:rsid w:val="0057479D"/>
    <w:rsid w:val="006C6DD4"/>
    <w:rsid w:val="00704A78"/>
    <w:rsid w:val="00791F6B"/>
    <w:rsid w:val="008C7F27"/>
    <w:rsid w:val="00930A48"/>
    <w:rsid w:val="009F764A"/>
    <w:rsid w:val="00D472C3"/>
    <w:rsid w:val="00F93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9D"/>
  </w:style>
  <w:style w:type="paragraph" w:styleId="1">
    <w:name w:val="heading 1"/>
    <w:basedOn w:val="a"/>
    <w:link w:val="10"/>
    <w:uiPriority w:val="9"/>
    <w:qFormat/>
    <w:rsid w:val="00704A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A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04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4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A78"/>
    <w:rPr>
      <w:b/>
      <w:bCs/>
    </w:rPr>
  </w:style>
  <w:style w:type="character" w:customStyle="1" w:styleId="olink">
    <w:name w:val="olink"/>
    <w:basedOn w:val="a0"/>
    <w:rsid w:val="00704A78"/>
  </w:style>
  <w:style w:type="character" w:styleId="a5">
    <w:name w:val="Hyperlink"/>
    <w:basedOn w:val="a0"/>
    <w:uiPriority w:val="99"/>
    <w:semiHidden/>
    <w:unhideWhenUsed/>
    <w:rsid w:val="00704A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970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Мастер-класс «Развитие речи детей средствами театрализованной деятельности»</vt:lpstr>
    </vt:vector>
  </TitlesOfParts>
  <Company>Microsoft</Company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2019-02-27T05:11:00Z</cp:lastPrinted>
  <dcterms:created xsi:type="dcterms:W3CDTF">2019-01-25T08:01:00Z</dcterms:created>
  <dcterms:modified xsi:type="dcterms:W3CDTF">2019-02-27T05:15:00Z</dcterms:modified>
</cp:coreProperties>
</file>