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C3" w:rsidRPr="00A714DD" w:rsidRDefault="00221CC3" w:rsidP="00221CC3">
      <w:pPr>
        <w:pStyle w:val="a8"/>
        <w:tabs>
          <w:tab w:val="left" w:pos="6120"/>
        </w:tabs>
        <w:rPr>
          <w:sz w:val="24"/>
        </w:rPr>
      </w:pPr>
      <w:r w:rsidRPr="00A714DD">
        <w:rPr>
          <w:rFonts w:ascii="Arial" w:hAnsi="Arial"/>
          <w:noProof/>
          <w:sz w:val="24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CC3" w:rsidRPr="00A714DD" w:rsidRDefault="00221CC3" w:rsidP="00221CC3">
      <w:pPr>
        <w:pStyle w:val="a8"/>
        <w:tabs>
          <w:tab w:val="left" w:pos="6120"/>
        </w:tabs>
        <w:rPr>
          <w:sz w:val="24"/>
        </w:rPr>
      </w:pPr>
    </w:p>
    <w:p w:rsidR="00221CC3" w:rsidRPr="00A714DD" w:rsidRDefault="00221CC3" w:rsidP="00221CC3">
      <w:pPr>
        <w:pStyle w:val="a8"/>
        <w:tabs>
          <w:tab w:val="left" w:pos="6120"/>
        </w:tabs>
        <w:rPr>
          <w:sz w:val="24"/>
        </w:rPr>
      </w:pPr>
      <w:r w:rsidRPr="00A714DD">
        <w:rPr>
          <w:sz w:val="24"/>
        </w:rPr>
        <w:t>РЕСПУБЛИКА ДАГЕСТАН</w:t>
      </w:r>
    </w:p>
    <w:p w:rsidR="00221CC3" w:rsidRPr="00A714DD" w:rsidRDefault="00221CC3" w:rsidP="00221CC3">
      <w:pPr>
        <w:pStyle w:val="a8"/>
        <w:tabs>
          <w:tab w:val="left" w:pos="6120"/>
        </w:tabs>
        <w:rPr>
          <w:bCs/>
          <w:sz w:val="24"/>
        </w:rPr>
      </w:pPr>
      <w:r w:rsidRPr="00A714DD">
        <w:rPr>
          <w:bCs/>
          <w:sz w:val="24"/>
        </w:rPr>
        <w:t>УПРАВЛЕНИЕ ОБРАЗОВАНИЕМ</w:t>
      </w:r>
    </w:p>
    <w:p w:rsidR="00221CC3" w:rsidRPr="00A714DD" w:rsidRDefault="00221CC3" w:rsidP="00221CC3">
      <w:pPr>
        <w:pStyle w:val="a8"/>
        <w:tabs>
          <w:tab w:val="left" w:pos="6120"/>
        </w:tabs>
        <w:rPr>
          <w:bCs/>
          <w:sz w:val="24"/>
        </w:rPr>
      </w:pPr>
      <w:r w:rsidRPr="00A714DD">
        <w:rPr>
          <w:bCs/>
          <w:sz w:val="24"/>
        </w:rPr>
        <w:t>АДМИНИСТРАЦИИ ГО «ГОРОД КАСПИЙСК»</w:t>
      </w:r>
    </w:p>
    <w:p w:rsidR="00221CC3" w:rsidRPr="00A714DD" w:rsidRDefault="00221CC3" w:rsidP="00221CC3">
      <w:pPr>
        <w:pStyle w:val="a8"/>
        <w:tabs>
          <w:tab w:val="left" w:pos="6120"/>
        </w:tabs>
        <w:rPr>
          <w:bCs/>
          <w:sz w:val="24"/>
        </w:rPr>
      </w:pPr>
    </w:p>
    <w:p w:rsidR="00221CC3" w:rsidRPr="00A714DD" w:rsidRDefault="00221CC3" w:rsidP="00221CC3">
      <w:pPr>
        <w:pStyle w:val="a8"/>
        <w:tabs>
          <w:tab w:val="left" w:pos="6120"/>
        </w:tabs>
        <w:rPr>
          <w:b/>
          <w:bCs/>
          <w:sz w:val="24"/>
        </w:rPr>
      </w:pPr>
      <w:r w:rsidRPr="00A714DD">
        <w:rPr>
          <w:b/>
          <w:bCs/>
          <w:sz w:val="24"/>
        </w:rPr>
        <w:t>МУНИЦИПАЛЬНОЕ БЮДЖЕТНОЕ ДОШКОЛЬНОЕ ОБРАЗОВАТЕЛЬНОЕ УЧРЕЖДЕНИЕ «ДЕТСКИЙ САД № 17</w:t>
      </w:r>
    </w:p>
    <w:p w:rsidR="00221CC3" w:rsidRPr="00A714DD" w:rsidRDefault="00221CC3" w:rsidP="00221CC3">
      <w:pPr>
        <w:pStyle w:val="a8"/>
        <w:tabs>
          <w:tab w:val="left" w:pos="6120"/>
        </w:tabs>
        <w:rPr>
          <w:b/>
          <w:bCs/>
          <w:sz w:val="24"/>
        </w:rPr>
      </w:pPr>
      <w:r w:rsidRPr="00A714DD">
        <w:rPr>
          <w:b/>
          <w:bCs/>
          <w:sz w:val="24"/>
        </w:rPr>
        <w:t>«БУРАТИНО»</w:t>
      </w:r>
    </w:p>
    <w:p w:rsidR="00221CC3" w:rsidRPr="00A714DD" w:rsidRDefault="00221CC3" w:rsidP="00221CC3">
      <w:pPr>
        <w:pStyle w:val="1"/>
        <w:tabs>
          <w:tab w:val="left" w:pos="263"/>
        </w:tabs>
        <w:jc w:val="left"/>
        <w:rPr>
          <w:b/>
          <w:bCs/>
          <w:i w:val="0"/>
          <w:iCs w:val="0"/>
        </w:rPr>
      </w:pPr>
      <w:r w:rsidRPr="00A714DD">
        <w:rPr>
          <w:b/>
          <w:bCs/>
          <w:i w:val="0"/>
          <w:iCs w:val="0"/>
        </w:rPr>
        <w:tab/>
      </w:r>
    </w:p>
    <w:p w:rsidR="00221CC3" w:rsidRPr="00221CC3" w:rsidRDefault="00221CC3" w:rsidP="00221CC3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left"/>
        <w:rPr>
          <w:b/>
          <w:i w:val="0"/>
          <w:iCs w:val="0"/>
          <w:color w:val="auto"/>
          <w:sz w:val="18"/>
          <w:szCs w:val="18"/>
        </w:rPr>
      </w:pPr>
      <w:r w:rsidRPr="00221CC3">
        <w:rPr>
          <w:b/>
          <w:bCs/>
          <w:i w:val="0"/>
          <w:iCs w:val="0"/>
          <w:sz w:val="18"/>
          <w:szCs w:val="18"/>
        </w:rPr>
        <w:t xml:space="preserve">   </w:t>
      </w:r>
      <w:r w:rsidRPr="00221CC3">
        <w:rPr>
          <w:i w:val="0"/>
          <w:iCs w:val="0"/>
          <w:color w:val="auto"/>
          <w:sz w:val="18"/>
          <w:szCs w:val="18"/>
        </w:rPr>
        <w:t xml:space="preserve"> </w:t>
      </w:r>
      <w:r w:rsidRPr="00221CC3">
        <w:rPr>
          <w:b/>
          <w:i w:val="0"/>
          <w:iCs w:val="0"/>
          <w:color w:val="auto"/>
          <w:sz w:val="18"/>
          <w:szCs w:val="18"/>
        </w:rPr>
        <w:t xml:space="preserve">г. Каспийск, ул. </w:t>
      </w:r>
      <w:proofErr w:type="spellStart"/>
      <w:r w:rsidRPr="00221CC3">
        <w:rPr>
          <w:b/>
          <w:i w:val="0"/>
          <w:iCs w:val="0"/>
          <w:color w:val="auto"/>
          <w:sz w:val="18"/>
          <w:szCs w:val="18"/>
        </w:rPr>
        <w:t>Хизроева</w:t>
      </w:r>
      <w:proofErr w:type="spellEnd"/>
      <w:r w:rsidRPr="00221CC3">
        <w:rPr>
          <w:b/>
          <w:i w:val="0"/>
          <w:iCs w:val="0"/>
          <w:color w:val="auto"/>
          <w:sz w:val="18"/>
          <w:szCs w:val="18"/>
        </w:rPr>
        <w:t xml:space="preserve"> 31 «А»    </w:t>
      </w:r>
      <w:r w:rsidRPr="00221CC3">
        <w:rPr>
          <w:b/>
          <w:i w:val="0"/>
          <w:iCs w:val="0"/>
          <w:color w:val="auto"/>
          <w:sz w:val="18"/>
          <w:szCs w:val="18"/>
        </w:rPr>
        <w:tab/>
        <w:t xml:space="preserve">                          </w:t>
      </w:r>
      <w:r w:rsidRPr="00221CC3">
        <w:rPr>
          <w:b/>
          <w:i w:val="0"/>
          <w:iCs w:val="0"/>
          <w:color w:val="auto"/>
          <w:sz w:val="18"/>
          <w:szCs w:val="18"/>
        </w:rPr>
        <w:tab/>
        <w:t xml:space="preserve">                                                                                          Тел.  5-26-35 </w:t>
      </w:r>
    </w:p>
    <w:p w:rsidR="005C4883" w:rsidRDefault="005C4883" w:rsidP="005C48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883" w:rsidRDefault="005C4883" w:rsidP="00171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883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C4883" w:rsidRPr="005C4883" w:rsidRDefault="00DE0840" w:rsidP="00171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результатах</w:t>
      </w:r>
      <w:r w:rsidR="005C4883" w:rsidRPr="005C4883">
        <w:rPr>
          <w:rFonts w:ascii="Times New Roman" w:hAnsi="Times New Roman" w:cs="Times New Roman"/>
          <w:b/>
          <w:sz w:val="28"/>
          <w:szCs w:val="28"/>
        </w:rPr>
        <w:t xml:space="preserve"> диагностики</w:t>
      </w:r>
    </w:p>
    <w:p w:rsidR="005C4883" w:rsidRPr="005C4883" w:rsidRDefault="00DE0840" w:rsidP="00171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  <w:r w:rsidR="005C4883" w:rsidRPr="005C48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детского развития</w:t>
      </w:r>
    </w:p>
    <w:p w:rsidR="00597F85" w:rsidRDefault="000C7BBD" w:rsidP="00171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 конец</w:t>
      </w:r>
      <w:proofErr w:type="gramEnd"/>
      <w:r w:rsidR="00221CC3">
        <w:rPr>
          <w:rFonts w:ascii="Times New Roman" w:hAnsi="Times New Roman" w:cs="Times New Roman"/>
          <w:b/>
          <w:sz w:val="28"/>
          <w:szCs w:val="28"/>
        </w:rPr>
        <w:t xml:space="preserve"> 2017– 2018</w:t>
      </w:r>
      <w:r w:rsidR="00DE0840">
        <w:rPr>
          <w:rFonts w:ascii="Times New Roman" w:hAnsi="Times New Roman" w:cs="Times New Roman"/>
          <w:b/>
          <w:sz w:val="28"/>
          <w:szCs w:val="28"/>
        </w:rPr>
        <w:t>учебного</w:t>
      </w:r>
      <w:r w:rsidR="005C4883" w:rsidRPr="005C488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E0840">
        <w:rPr>
          <w:rFonts w:ascii="Times New Roman" w:hAnsi="Times New Roman" w:cs="Times New Roman"/>
          <w:b/>
          <w:sz w:val="28"/>
          <w:szCs w:val="28"/>
        </w:rPr>
        <w:t>а</w:t>
      </w:r>
    </w:p>
    <w:p w:rsidR="001719E9" w:rsidRDefault="001719E9" w:rsidP="00171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699" w:rsidRDefault="00A579C5" w:rsidP="00171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 осуществлялась</w:t>
      </w:r>
      <w:r w:rsidR="00461FD6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Приказа МБДОУ «</w:t>
      </w:r>
      <w:r w:rsidR="00221CC3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№17 «Бура</w:t>
      </w:r>
      <w:r w:rsidR="00852FA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21CC3">
        <w:rPr>
          <w:rFonts w:ascii="Times New Roman" w:hAnsi="Times New Roman" w:cs="Times New Roman"/>
          <w:color w:val="000000" w:themeColor="text1"/>
          <w:sz w:val="28"/>
          <w:szCs w:val="28"/>
        </w:rPr>
        <w:t>ино</w:t>
      </w:r>
      <w:r w:rsidR="00461FD6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C62242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21CC3">
        <w:rPr>
          <w:rFonts w:ascii="Times New Roman" w:hAnsi="Times New Roman" w:cs="Times New Roman"/>
          <w:color w:val="000000" w:themeColor="text1"/>
          <w:sz w:val="28"/>
          <w:szCs w:val="28"/>
        </w:rPr>
        <w:t>98</w:t>
      </w:r>
      <w:proofErr w:type="gramStart"/>
      <w:r w:rsidR="00221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="00C62242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04</w:t>
      </w:r>
      <w:r w:rsidR="000C7BBD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1FD6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21CC3">
        <w:rPr>
          <w:rFonts w:ascii="Times New Roman" w:hAnsi="Times New Roman" w:cs="Times New Roman"/>
          <w:color w:val="000000" w:themeColor="text1"/>
          <w:sz w:val="28"/>
          <w:szCs w:val="28"/>
        </w:rPr>
        <w:t>4.2018</w:t>
      </w:r>
      <w:r w:rsidR="00461FD6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г.,</w:t>
      </w:r>
      <w:r w:rsidR="00953821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7BBD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в конце</w:t>
      </w:r>
      <w:r w:rsidR="00953821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</w:t>
      </w:r>
      <w:r w:rsidR="00C62242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бного года  (в период с 04</w:t>
      </w:r>
      <w:r w:rsidR="000C7BBD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5216C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21CC3">
        <w:rPr>
          <w:rFonts w:ascii="Times New Roman" w:hAnsi="Times New Roman" w:cs="Times New Roman"/>
          <w:color w:val="000000" w:themeColor="text1"/>
          <w:sz w:val="28"/>
          <w:szCs w:val="28"/>
        </w:rPr>
        <w:t>4.18</w:t>
      </w:r>
      <w:r w:rsidR="00C62242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28</w:t>
      </w:r>
      <w:r w:rsidR="000C7BBD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5216C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21CC3">
        <w:rPr>
          <w:rFonts w:ascii="Times New Roman" w:hAnsi="Times New Roman" w:cs="Times New Roman"/>
          <w:color w:val="000000" w:themeColor="text1"/>
          <w:sz w:val="28"/>
          <w:szCs w:val="28"/>
        </w:rPr>
        <w:t>4.18</w:t>
      </w:r>
      <w:r w:rsidR="00953821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 </w:t>
      </w:r>
      <w:r w:rsidR="00B345C0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Прово</w:t>
      </w:r>
      <w:r w:rsidR="00953821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илась</w:t>
      </w:r>
      <w:r w:rsidR="00953821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r w:rsidR="00221CC3">
        <w:rPr>
          <w:rFonts w:ascii="Times New Roman" w:hAnsi="Times New Roman" w:cs="Times New Roman"/>
          <w:color w:val="000000" w:themeColor="text1"/>
          <w:sz w:val="28"/>
          <w:szCs w:val="28"/>
        </w:rPr>
        <w:t>3-х</w:t>
      </w:r>
      <w:r w:rsidR="00953821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FAB">
        <w:rPr>
          <w:rFonts w:ascii="Times New Roman" w:hAnsi="Times New Roman" w:cs="Times New Roman"/>
          <w:color w:val="000000" w:themeColor="text1"/>
          <w:sz w:val="28"/>
          <w:szCs w:val="28"/>
        </w:rPr>
        <w:t>старших</w:t>
      </w:r>
      <w:r w:rsidR="00221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2-х подготовительных </w:t>
      </w:r>
      <w:r w:rsidR="00953821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>группах ДОУ</w:t>
      </w:r>
      <w:proofErr w:type="gramStart"/>
      <w:r w:rsidR="00F5216C" w:rsidRPr="00C6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F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2FAB">
        <w:rPr>
          <w:rFonts w:ascii="Times New Roman" w:hAnsi="Times New Roman" w:cs="Times New Roman"/>
          <w:sz w:val="28"/>
          <w:szCs w:val="28"/>
        </w:rPr>
        <w:t xml:space="preserve"> всего 17</w:t>
      </w:r>
      <w:r w:rsidR="00461FD6">
        <w:rPr>
          <w:rFonts w:ascii="Times New Roman" w:hAnsi="Times New Roman" w:cs="Times New Roman"/>
          <w:sz w:val="28"/>
          <w:szCs w:val="28"/>
        </w:rPr>
        <w:t>6 воспитанников.</w:t>
      </w:r>
    </w:p>
    <w:p w:rsidR="00D927FE" w:rsidRDefault="00CD2565" w:rsidP="00D927FE">
      <w:pPr>
        <w:pStyle w:val="c9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417699" w:rsidRPr="00843250">
        <w:rPr>
          <w:b/>
          <w:sz w:val="28"/>
          <w:szCs w:val="28"/>
        </w:rPr>
        <w:t>Цель:</w:t>
      </w:r>
      <w:r w:rsidR="00417699">
        <w:rPr>
          <w:sz w:val="28"/>
          <w:szCs w:val="28"/>
        </w:rPr>
        <w:t xml:space="preserve"> </w:t>
      </w:r>
      <w:r w:rsidR="00461FD6" w:rsidRPr="00461FD6">
        <w:rPr>
          <w:rStyle w:val="c7"/>
          <w:color w:val="000000"/>
          <w:sz w:val="28"/>
          <w:szCs w:val="28"/>
        </w:rPr>
        <w:t>определить степень освоения ребенком образовательной программы,  и влияние образовательного процесса, организуемого в дошкольном учреждении, на развитие ребенка.</w:t>
      </w:r>
      <w:r w:rsidR="00461FD6">
        <w:rPr>
          <w:rStyle w:val="c7"/>
          <w:color w:val="000000"/>
          <w:sz w:val="28"/>
          <w:szCs w:val="28"/>
        </w:rPr>
        <w:t xml:space="preserve"> </w:t>
      </w:r>
    </w:p>
    <w:p w:rsidR="00D927FE" w:rsidRDefault="00D927FE" w:rsidP="00D927FE">
      <w:pPr>
        <w:pStyle w:val="c9"/>
        <w:spacing w:before="0" w:beforeAutospacing="0" w:after="0" w:afterAutospacing="0"/>
        <w:jc w:val="both"/>
        <w:rPr>
          <w:b/>
          <w:sz w:val="28"/>
          <w:szCs w:val="28"/>
        </w:rPr>
      </w:pPr>
      <w:r w:rsidRPr="008D7ABA">
        <w:rPr>
          <w:sz w:val="28"/>
          <w:szCs w:val="28"/>
        </w:rPr>
        <w:t xml:space="preserve">Результаты педагогической диагностики используются исключительно для решения следующих образовательных </w:t>
      </w:r>
      <w:r w:rsidRPr="00D927FE">
        <w:rPr>
          <w:b/>
          <w:sz w:val="28"/>
          <w:szCs w:val="28"/>
        </w:rPr>
        <w:t>задач:</w:t>
      </w:r>
    </w:p>
    <w:p w:rsidR="00D927FE" w:rsidRDefault="00D927FE" w:rsidP="00D927FE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индивидуализировать образование</w:t>
      </w:r>
      <w:r w:rsidRPr="008D7ABA">
        <w:rPr>
          <w:sz w:val="28"/>
          <w:szCs w:val="28"/>
        </w:rPr>
        <w:t xml:space="preserve">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91697F" w:rsidRPr="00D927FE" w:rsidRDefault="00D927FE" w:rsidP="00461FD6">
      <w:pPr>
        <w:pStyle w:val="c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- оптимизировать работу</w:t>
      </w:r>
      <w:r w:rsidRPr="008D7ABA">
        <w:rPr>
          <w:sz w:val="28"/>
          <w:szCs w:val="28"/>
        </w:rPr>
        <w:t xml:space="preserve"> с группой детей</w:t>
      </w:r>
      <w:r>
        <w:rPr>
          <w:sz w:val="28"/>
          <w:szCs w:val="28"/>
        </w:rPr>
        <w:t>;</w:t>
      </w:r>
    </w:p>
    <w:p w:rsidR="0091697F" w:rsidRDefault="0091697F" w:rsidP="00461FD6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выявить уровень</w:t>
      </w:r>
      <w:r w:rsidR="00417699">
        <w:rPr>
          <w:sz w:val="28"/>
          <w:szCs w:val="28"/>
        </w:rPr>
        <w:t xml:space="preserve"> содержания и объёма</w:t>
      </w:r>
      <w:r w:rsidR="00843250">
        <w:rPr>
          <w:sz w:val="28"/>
          <w:szCs w:val="28"/>
        </w:rPr>
        <w:t xml:space="preserve"> усвоенной в период</w:t>
      </w:r>
      <w:r>
        <w:rPr>
          <w:sz w:val="28"/>
          <w:szCs w:val="28"/>
        </w:rPr>
        <w:t xml:space="preserve"> дошкольного детства информации и умение применять её в  самостоятельной деятельности;</w:t>
      </w:r>
    </w:p>
    <w:p w:rsidR="0091697F" w:rsidRDefault="0091697F" w:rsidP="00461FD6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регулярно</w:t>
      </w:r>
      <w:r w:rsidR="00843250">
        <w:rPr>
          <w:sz w:val="28"/>
          <w:szCs w:val="28"/>
        </w:rPr>
        <w:t xml:space="preserve"> пров</w:t>
      </w:r>
      <w:r>
        <w:rPr>
          <w:sz w:val="28"/>
          <w:szCs w:val="28"/>
        </w:rPr>
        <w:t>ерять и оценивать знания</w:t>
      </w:r>
      <w:r w:rsidR="00417699">
        <w:rPr>
          <w:sz w:val="28"/>
          <w:szCs w:val="28"/>
        </w:rPr>
        <w:t xml:space="preserve"> дошк</w:t>
      </w:r>
      <w:r w:rsidR="00843250">
        <w:rPr>
          <w:sz w:val="28"/>
          <w:szCs w:val="28"/>
        </w:rPr>
        <w:t>ольников</w:t>
      </w:r>
      <w:r>
        <w:rPr>
          <w:sz w:val="28"/>
          <w:szCs w:val="28"/>
        </w:rPr>
        <w:t xml:space="preserve"> в образовательных областях;</w:t>
      </w:r>
    </w:p>
    <w:p w:rsidR="0091697F" w:rsidRDefault="0091697F" w:rsidP="00461FD6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получать реальную картину для предупреждения проблем и выстраивания</w:t>
      </w:r>
      <w:r w:rsidR="00843250">
        <w:rPr>
          <w:sz w:val="28"/>
          <w:szCs w:val="28"/>
        </w:rPr>
        <w:t xml:space="preserve"> индивидуальной</w:t>
      </w:r>
      <w:r>
        <w:rPr>
          <w:sz w:val="28"/>
          <w:szCs w:val="28"/>
        </w:rPr>
        <w:t xml:space="preserve"> образовательной траектории развития  каждого ребёнка</w:t>
      </w:r>
      <w:r w:rsidR="00843250">
        <w:rPr>
          <w:sz w:val="28"/>
          <w:szCs w:val="28"/>
        </w:rPr>
        <w:t xml:space="preserve">; </w:t>
      </w:r>
    </w:p>
    <w:p w:rsidR="00D87285" w:rsidRDefault="0091697F" w:rsidP="00461FD6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72FC">
        <w:rPr>
          <w:sz w:val="28"/>
          <w:szCs w:val="28"/>
        </w:rPr>
        <w:t xml:space="preserve"> оптимизировать работу с группой дошкольников</w:t>
      </w:r>
      <w:r w:rsidR="00843250">
        <w:rPr>
          <w:sz w:val="28"/>
          <w:szCs w:val="28"/>
        </w:rPr>
        <w:t xml:space="preserve">. </w:t>
      </w:r>
    </w:p>
    <w:p w:rsidR="00D87285" w:rsidRPr="00D87285" w:rsidRDefault="00D87285" w:rsidP="00D872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 информации основан на использовании следующих  методик:</w:t>
      </w:r>
    </w:p>
    <w:p w:rsidR="00D87285" w:rsidRPr="00D87285" w:rsidRDefault="00D87285" w:rsidP="00D87285">
      <w:pPr>
        <w:numPr>
          <w:ilvl w:val="0"/>
          <w:numId w:val="1"/>
        </w:numPr>
        <w:spacing w:after="0" w:line="240" w:lineRule="auto"/>
        <w:ind w:left="7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систематические наблюдения за деятельностью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7285" w:rsidRPr="00D87285" w:rsidRDefault="00D87285" w:rsidP="00D87285">
      <w:pPr>
        <w:numPr>
          <w:ilvl w:val="0"/>
          <w:numId w:val="1"/>
        </w:numPr>
        <w:spacing w:after="0" w:line="240" w:lineRule="auto"/>
        <w:ind w:left="7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специальной игровой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7285" w:rsidRPr="00D87285" w:rsidRDefault="00D87285" w:rsidP="00D87285">
      <w:pPr>
        <w:numPr>
          <w:ilvl w:val="0"/>
          <w:numId w:val="1"/>
        </w:numPr>
        <w:spacing w:after="0" w:line="240" w:lineRule="auto"/>
        <w:ind w:left="7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ответов на поставленные задачи через педагогические ситуации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7285" w:rsidRPr="00D87285" w:rsidRDefault="00D87285" w:rsidP="00D87285">
      <w:pPr>
        <w:numPr>
          <w:ilvl w:val="0"/>
          <w:numId w:val="1"/>
        </w:numPr>
        <w:spacing w:after="0" w:line="240" w:lineRule="auto"/>
        <w:ind w:left="7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анализ продуктов детской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7285" w:rsidRPr="00D87285" w:rsidRDefault="00D87285" w:rsidP="00D87285">
      <w:pPr>
        <w:numPr>
          <w:ilvl w:val="0"/>
          <w:numId w:val="1"/>
        </w:numPr>
        <w:spacing w:after="0" w:line="240" w:lineRule="auto"/>
        <w:ind w:left="7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процесса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7285" w:rsidRPr="00D87285" w:rsidRDefault="00D87285" w:rsidP="00D87285">
      <w:pPr>
        <w:numPr>
          <w:ilvl w:val="0"/>
          <w:numId w:val="1"/>
        </w:numPr>
        <w:spacing w:after="0" w:line="240" w:lineRule="auto"/>
        <w:ind w:left="7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беседа с ребенком</w:t>
      </w:r>
      <w:r w:rsidR="00DB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7285" w:rsidRDefault="00D87285" w:rsidP="00D87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 мониторинга</w:t>
      </w: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диагностическая карта.</w:t>
      </w:r>
    </w:p>
    <w:p w:rsidR="00EA0C97" w:rsidRPr="008D7ABA" w:rsidRDefault="00EA0C97" w:rsidP="00EA0C9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7ABA">
        <w:rPr>
          <w:rFonts w:ascii="Times New Roman" w:hAnsi="Times New Roman"/>
          <w:sz w:val="28"/>
          <w:szCs w:val="28"/>
        </w:rPr>
        <w:t>Данные карты позволяют фиксировать индивидуальную динамику и перспективы развития каждого ребенка в ходе:</w:t>
      </w:r>
    </w:p>
    <w:p w:rsidR="00EA0C97" w:rsidRPr="008D7ABA" w:rsidRDefault="00EA0C97" w:rsidP="00EA0C9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ABA">
        <w:rPr>
          <w:rFonts w:ascii="Times New Roman" w:hAnsi="Times New Roman"/>
          <w:sz w:val="28"/>
          <w:szCs w:val="28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EA0C97" w:rsidRPr="008D7ABA" w:rsidRDefault="00EA0C97" w:rsidP="00EA0C9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ABA">
        <w:rPr>
          <w:rFonts w:ascii="Times New Roman" w:hAnsi="Times New Roman"/>
          <w:sz w:val="28"/>
          <w:szCs w:val="28"/>
        </w:rPr>
        <w:t>игровой деятельности;</w:t>
      </w:r>
    </w:p>
    <w:p w:rsidR="00EA0C97" w:rsidRPr="008D7ABA" w:rsidRDefault="00EA0C97" w:rsidP="00EA0C9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ABA">
        <w:rPr>
          <w:rFonts w:ascii="Times New Roman" w:hAnsi="Times New Roman"/>
          <w:sz w:val="28"/>
          <w:szCs w:val="28"/>
        </w:rPr>
        <w:t>познавательной деятельности (как идет развитие детских способностей, познавательной активности);</w:t>
      </w:r>
    </w:p>
    <w:p w:rsidR="00EA0C97" w:rsidRPr="008D7ABA" w:rsidRDefault="00EA0C97" w:rsidP="00EA0C9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ABA">
        <w:rPr>
          <w:rFonts w:ascii="Times New Roman" w:hAnsi="Times New Roman"/>
          <w:sz w:val="28"/>
          <w:szCs w:val="28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EA0C97" w:rsidRPr="008D7ABA" w:rsidRDefault="00EA0C97" w:rsidP="00EA0C9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ABA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EA0C97" w:rsidRPr="00EA0C97" w:rsidRDefault="00EA0C97" w:rsidP="00D8728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ABA">
        <w:rPr>
          <w:rFonts w:ascii="Times New Roman" w:hAnsi="Times New Roman"/>
          <w:sz w:val="28"/>
          <w:szCs w:val="28"/>
        </w:rPr>
        <w:t>физического развития.</w:t>
      </w:r>
    </w:p>
    <w:p w:rsidR="00D87285" w:rsidRPr="00D87285" w:rsidRDefault="00EA0C97" w:rsidP="00EA0C9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</w:t>
      </w:r>
      <w:r w:rsidR="00D87285"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проводилась диагностика по основным направлениям программы ДОУ</w:t>
      </w:r>
      <w:r w:rsid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7285">
        <w:rPr>
          <w:rFonts w:ascii="Times New Roman" w:hAnsi="Times New Roman" w:cs="Times New Roman"/>
          <w:sz w:val="28"/>
          <w:szCs w:val="28"/>
        </w:rPr>
        <w:t xml:space="preserve"> по 5 образовательным областям, соответствующим Федеральному государственному образовательному стандарту дошкольного образования, приказ Министерства образования и науки № 1155 от 17 октября 2013 года:</w:t>
      </w:r>
    </w:p>
    <w:p w:rsidR="00D87285" w:rsidRPr="00D87285" w:rsidRDefault="00D87285" w:rsidP="00D8728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развитие;</w:t>
      </w:r>
    </w:p>
    <w:p w:rsidR="00D87285" w:rsidRPr="00D87285" w:rsidRDefault="00D87285" w:rsidP="00D8728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D87285" w:rsidRPr="00D87285" w:rsidRDefault="00D87285" w:rsidP="00D8728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D87285" w:rsidRPr="00D87285" w:rsidRDefault="00D87285" w:rsidP="00D8728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D87285" w:rsidRPr="00D87285" w:rsidRDefault="00D87285" w:rsidP="00D8728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DB4FE7" w:rsidRDefault="00EA0C97" w:rsidP="00EA0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  <w:r w:rsidR="00A579C5">
        <w:rPr>
          <w:rFonts w:ascii="Times New Roman" w:hAnsi="Times New Roman" w:cs="Times New Roman"/>
          <w:sz w:val="28"/>
          <w:szCs w:val="28"/>
        </w:rPr>
        <w:t xml:space="preserve"> оценивали</w:t>
      </w:r>
      <w:r w:rsidR="003C788D">
        <w:rPr>
          <w:rFonts w:ascii="Times New Roman" w:hAnsi="Times New Roman" w:cs="Times New Roman"/>
          <w:sz w:val="28"/>
          <w:szCs w:val="28"/>
        </w:rPr>
        <w:t xml:space="preserve"> успешность выполнения только тех разделов программы, по которым ве</w:t>
      </w:r>
      <w:r w:rsidR="00D87285">
        <w:rPr>
          <w:rFonts w:ascii="Times New Roman" w:hAnsi="Times New Roman" w:cs="Times New Roman"/>
          <w:sz w:val="28"/>
          <w:szCs w:val="28"/>
        </w:rPr>
        <w:t>дут занятия</w:t>
      </w:r>
      <w:r w:rsidR="003C788D">
        <w:rPr>
          <w:rFonts w:ascii="Times New Roman" w:hAnsi="Times New Roman" w:cs="Times New Roman"/>
          <w:sz w:val="28"/>
          <w:szCs w:val="28"/>
        </w:rPr>
        <w:t>. Специалисты – музыкаль</w:t>
      </w:r>
      <w:r w:rsidR="000C7BBD">
        <w:rPr>
          <w:rFonts w:ascii="Times New Roman" w:hAnsi="Times New Roman" w:cs="Times New Roman"/>
          <w:sz w:val="28"/>
          <w:szCs w:val="28"/>
        </w:rPr>
        <w:t>ный руководитель и  инструктор по</w:t>
      </w:r>
      <w:r w:rsidR="003C788D">
        <w:rPr>
          <w:rFonts w:ascii="Times New Roman" w:hAnsi="Times New Roman" w:cs="Times New Roman"/>
          <w:sz w:val="28"/>
          <w:szCs w:val="28"/>
        </w:rPr>
        <w:t xml:space="preserve"> </w:t>
      </w:r>
      <w:r w:rsidR="000C7BBD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A579C5">
        <w:rPr>
          <w:rFonts w:ascii="Times New Roman" w:hAnsi="Times New Roman" w:cs="Times New Roman"/>
          <w:sz w:val="28"/>
          <w:szCs w:val="28"/>
        </w:rPr>
        <w:t xml:space="preserve"> оформляли</w:t>
      </w:r>
      <w:r w:rsidR="003C788D">
        <w:rPr>
          <w:rFonts w:ascii="Times New Roman" w:hAnsi="Times New Roman" w:cs="Times New Roman"/>
          <w:sz w:val="28"/>
          <w:szCs w:val="28"/>
        </w:rPr>
        <w:t xml:space="preserve"> ре</w:t>
      </w:r>
      <w:r w:rsidR="00DB4FE7">
        <w:rPr>
          <w:rFonts w:ascii="Times New Roman" w:hAnsi="Times New Roman" w:cs="Times New Roman"/>
          <w:sz w:val="28"/>
          <w:szCs w:val="28"/>
        </w:rPr>
        <w:t>зультаты диагностики в диагностических картах по возрастам.</w:t>
      </w:r>
      <w:r w:rsidR="003C788D">
        <w:rPr>
          <w:rFonts w:ascii="Times New Roman" w:hAnsi="Times New Roman" w:cs="Times New Roman"/>
          <w:sz w:val="28"/>
          <w:szCs w:val="28"/>
        </w:rPr>
        <w:t xml:space="preserve"> Такая форма обобщения результатов работы удобна при непосредственном проведении диагностики (заполнении таблиц). </w:t>
      </w:r>
      <w:proofErr w:type="gramStart"/>
      <w:r w:rsidR="003C788D">
        <w:rPr>
          <w:rFonts w:ascii="Times New Roman" w:hAnsi="Times New Roman" w:cs="Times New Roman"/>
          <w:sz w:val="28"/>
          <w:szCs w:val="28"/>
        </w:rPr>
        <w:t>По всем разделам программы для каждой возрастной группы определены критерии оценки на основе содержания программы детского са</w:t>
      </w:r>
      <w:r w:rsidR="00470E6A">
        <w:rPr>
          <w:rFonts w:ascii="Times New Roman" w:hAnsi="Times New Roman" w:cs="Times New Roman"/>
          <w:sz w:val="28"/>
          <w:szCs w:val="28"/>
        </w:rPr>
        <w:t>да</w:t>
      </w:r>
      <w:r w:rsidR="00EA4ED3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развитие», «Познавательное развитие», «Речевое развитие», «Художественно-эстетическое развитие», «Физическое развитие»</w:t>
      </w:r>
      <w:r w:rsidR="009F1179">
        <w:rPr>
          <w:rFonts w:ascii="Times New Roman" w:hAnsi="Times New Roman" w:cs="Times New Roman"/>
          <w:sz w:val="28"/>
          <w:szCs w:val="28"/>
        </w:rPr>
        <w:t>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ребёнком содержания образовательной программы учреждения.</w:t>
      </w:r>
      <w:proofErr w:type="gramEnd"/>
      <w:r w:rsidR="00470E6A">
        <w:rPr>
          <w:rFonts w:ascii="Times New Roman" w:hAnsi="Times New Roman" w:cs="Times New Roman"/>
          <w:sz w:val="28"/>
          <w:szCs w:val="28"/>
        </w:rPr>
        <w:t xml:space="preserve"> Усвоение программног</w:t>
      </w:r>
      <w:r w:rsidR="009F1179">
        <w:rPr>
          <w:rFonts w:ascii="Times New Roman" w:hAnsi="Times New Roman" w:cs="Times New Roman"/>
          <w:sz w:val="28"/>
          <w:szCs w:val="28"/>
        </w:rPr>
        <w:t>о материала определяется по пяти</w:t>
      </w:r>
      <w:r w:rsidR="00470E6A">
        <w:rPr>
          <w:rFonts w:ascii="Times New Roman" w:hAnsi="Times New Roman" w:cs="Times New Roman"/>
          <w:sz w:val="28"/>
          <w:szCs w:val="28"/>
        </w:rPr>
        <w:t xml:space="preserve">балльной системе: </w:t>
      </w:r>
    </w:p>
    <w:p w:rsidR="00DB4FE7" w:rsidRDefault="00DB4FE7" w:rsidP="00DB4F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0E6A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9F1179">
        <w:rPr>
          <w:rFonts w:ascii="Times New Roman" w:hAnsi="Times New Roman" w:cs="Times New Roman"/>
          <w:sz w:val="28"/>
          <w:szCs w:val="28"/>
        </w:rPr>
        <w:t xml:space="preserve">выполняет все параметры  оценки </w:t>
      </w:r>
      <w:r w:rsidR="00470E6A">
        <w:rPr>
          <w:rFonts w:ascii="Times New Roman" w:hAnsi="Times New Roman" w:cs="Times New Roman"/>
          <w:sz w:val="28"/>
          <w:szCs w:val="28"/>
        </w:rPr>
        <w:t>самос</w:t>
      </w:r>
      <w:r w:rsidR="009F1179">
        <w:rPr>
          <w:rFonts w:ascii="Times New Roman" w:hAnsi="Times New Roman" w:cs="Times New Roman"/>
          <w:sz w:val="28"/>
          <w:szCs w:val="28"/>
        </w:rPr>
        <w:t>тоятельно – 5 баллов</w:t>
      </w:r>
      <w:r w:rsidR="00470E6A">
        <w:rPr>
          <w:rFonts w:ascii="Times New Roman" w:hAnsi="Times New Roman" w:cs="Times New Roman"/>
          <w:sz w:val="28"/>
          <w:szCs w:val="28"/>
        </w:rPr>
        <w:t>;</w:t>
      </w:r>
    </w:p>
    <w:p w:rsidR="00DB4FE7" w:rsidRDefault="00DB4FE7" w:rsidP="00DB4F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0E6A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9F1179">
        <w:rPr>
          <w:rFonts w:ascii="Times New Roman" w:hAnsi="Times New Roman" w:cs="Times New Roman"/>
          <w:sz w:val="28"/>
          <w:szCs w:val="28"/>
        </w:rPr>
        <w:t>выполняет самостоятельно и с частичной помощью взрослого все параметры оценки – 4</w:t>
      </w:r>
      <w:r w:rsidR="00470E6A">
        <w:rPr>
          <w:rFonts w:ascii="Times New Roman" w:hAnsi="Times New Roman" w:cs="Times New Roman"/>
          <w:sz w:val="28"/>
          <w:szCs w:val="28"/>
        </w:rPr>
        <w:t xml:space="preserve"> балл</w:t>
      </w:r>
      <w:r w:rsidR="009F1179">
        <w:rPr>
          <w:rFonts w:ascii="Times New Roman" w:hAnsi="Times New Roman" w:cs="Times New Roman"/>
          <w:sz w:val="28"/>
          <w:szCs w:val="28"/>
        </w:rPr>
        <w:t>а</w:t>
      </w:r>
      <w:r w:rsidR="00470E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4FE7" w:rsidRDefault="00DB4FE7" w:rsidP="00DB4F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0E6A">
        <w:rPr>
          <w:rFonts w:ascii="Times New Roman" w:hAnsi="Times New Roman" w:cs="Times New Roman"/>
          <w:sz w:val="28"/>
          <w:szCs w:val="28"/>
        </w:rPr>
        <w:t>ребёнок</w:t>
      </w:r>
      <w:r w:rsidR="009F1179" w:rsidRPr="009F1179">
        <w:rPr>
          <w:rFonts w:ascii="Times New Roman" w:hAnsi="Times New Roman" w:cs="Times New Roman"/>
          <w:sz w:val="28"/>
          <w:szCs w:val="28"/>
        </w:rPr>
        <w:t xml:space="preserve"> </w:t>
      </w:r>
      <w:r w:rsidR="009F1179">
        <w:rPr>
          <w:rFonts w:ascii="Times New Roman" w:hAnsi="Times New Roman" w:cs="Times New Roman"/>
          <w:sz w:val="28"/>
          <w:szCs w:val="28"/>
        </w:rPr>
        <w:t>выполняет все параметры  оценки с частичной помощью взрослого – 3</w:t>
      </w:r>
      <w:r w:rsidR="00470E6A">
        <w:rPr>
          <w:rFonts w:ascii="Times New Roman" w:hAnsi="Times New Roman" w:cs="Times New Roman"/>
          <w:sz w:val="28"/>
          <w:szCs w:val="28"/>
        </w:rPr>
        <w:t xml:space="preserve"> балл</w:t>
      </w:r>
      <w:r w:rsidR="009F1179">
        <w:rPr>
          <w:rFonts w:ascii="Times New Roman" w:hAnsi="Times New Roman" w:cs="Times New Roman"/>
          <w:sz w:val="28"/>
          <w:szCs w:val="28"/>
        </w:rPr>
        <w:t xml:space="preserve">а; </w:t>
      </w:r>
    </w:p>
    <w:p w:rsidR="00DB4FE7" w:rsidRDefault="00DB4FE7" w:rsidP="00DB4F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4670">
        <w:rPr>
          <w:rFonts w:ascii="Times New Roman" w:hAnsi="Times New Roman" w:cs="Times New Roman"/>
          <w:sz w:val="28"/>
          <w:szCs w:val="28"/>
        </w:rPr>
        <w:t>ребёнок</w:t>
      </w:r>
      <w:r w:rsidR="006E4670" w:rsidRPr="009F1179">
        <w:rPr>
          <w:rFonts w:ascii="Times New Roman" w:hAnsi="Times New Roman" w:cs="Times New Roman"/>
          <w:sz w:val="28"/>
          <w:szCs w:val="28"/>
        </w:rPr>
        <w:t xml:space="preserve"> </w:t>
      </w:r>
      <w:r w:rsidR="006E4670">
        <w:rPr>
          <w:rFonts w:ascii="Times New Roman" w:hAnsi="Times New Roman" w:cs="Times New Roman"/>
          <w:sz w:val="28"/>
          <w:szCs w:val="28"/>
        </w:rPr>
        <w:t>с  помощью взрослого выполняет некоторые  параметры  оценки – 2 балла;</w:t>
      </w:r>
    </w:p>
    <w:p w:rsidR="00DB4FE7" w:rsidRDefault="00DB4FE7" w:rsidP="00EA0C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4670">
        <w:rPr>
          <w:rFonts w:ascii="Times New Roman" w:hAnsi="Times New Roman" w:cs="Times New Roman"/>
          <w:sz w:val="28"/>
          <w:szCs w:val="28"/>
        </w:rPr>
        <w:t xml:space="preserve"> ребёнок не может</w:t>
      </w:r>
      <w:r w:rsidR="006E4670" w:rsidRPr="009F1179">
        <w:rPr>
          <w:rFonts w:ascii="Times New Roman" w:hAnsi="Times New Roman" w:cs="Times New Roman"/>
          <w:sz w:val="28"/>
          <w:szCs w:val="28"/>
        </w:rPr>
        <w:t xml:space="preserve"> </w:t>
      </w:r>
      <w:r w:rsidR="006E4670">
        <w:rPr>
          <w:rFonts w:ascii="Times New Roman" w:hAnsi="Times New Roman" w:cs="Times New Roman"/>
          <w:sz w:val="28"/>
          <w:szCs w:val="28"/>
        </w:rPr>
        <w:t>выполнить все параметры  оценки,  помощь взрослого не принимает – 1 балл.</w:t>
      </w:r>
    </w:p>
    <w:p w:rsidR="00DB4FE7" w:rsidRDefault="00470E6A" w:rsidP="00EA0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C97">
        <w:rPr>
          <w:rFonts w:ascii="Times New Roman" w:hAnsi="Times New Roman" w:cs="Times New Roman"/>
          <w:sz w:val="28"/>
          <w:szCs w:val="28"/>
        </w:rPr>
        <w:t>В диагностических картах</w:t>
      </w:r>
      <w:r w:rsidR="007567DA">
        <w:rPr>
          <w:rFonts w:ascii="Times New Roman" w:hAnsi="Times New Roman" w:cs="Times New Roman"/>
          <w:sz w:val="28"/>
          <w:szCs w:val="28"/>
        </w:rPr>
        <w:t xml:space="preserve">  по каждому предмету педагоги высчитали процент детей с высоким, средним, и низким уровнем осво</w:t>
      </w:r>
      <w:r w:rsidR="00B746CA">
        <w:rPr>
          <w:rFonts w:ascii="Times New Roman" w:hAnsi="Times New Roman" w:cs="Times New Roman"/>
          <w:sz w:val="28"/>
          <w:szCs w:val="28"/>
        </w:rPr>
        <w:t>ения программы на конец</w:t>
      </w:r>
      <w:r w:rsidR="007567DA" w:rsidRPr="007567DA">
        <w:rPr>
          <w:rFonts w:ascii="Times New Roman" w:hAnsi="Times New Roman" w:cs="Times New Roman"/>
          <w:sz w:val="28"/>
          <w:szCs w:val="28"/>
        </w:rPr>
        <w:t xml:space="preserve"> </w:t>
      </w:r>
      <w:r w:rsidR="007567DA">
        <w:rPr>
          <w:rFonts w:ascii="Times New Roman" w:hAnsi="Times New Roman" w:cs="Times New Roman"/>
          <w:sz w:val="28"/>
          <w:szCs w:val="28"/>
        </w:rPr>
        <w:t>года</w:t>
      </w:r>
      <w:r w:rsidR="007567DA" w:rsidRPr="00DB4FE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E4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88D" w:rsidRDefault="00470E6A" w:rsidP="00EA0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Диагностика не требует проведения специального исследования или выполнения детьми контрольных заданий. Педагоги оценивают успешность усвоения программного материала, наблюдая за воспитанниками на занятиях и в свободной деятельности. Данные заносятся в таблицы по каждому разделу программы. В них отражены успехи каждого ребёнка группы. Таким </w:t>
      </w:r>
      <w:r w:rsidR="00FC459C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Fonts w:ascii="Times New Roman" w:hAnsi="Times New Roman" w:cs="Times New Roman"/>
          <w:sz w:val="28"/>
          <w:szCs w:val="28"/>
        </w:rPr>
        <w:t xml:space="preserve"> педагоги видят, на что следует обращать внимание при планировании воспитательно-образовательного процесса, как строить индивидуальную работу с детьми. Данные по каждому разделу заносятся в сводную таблицу</w:t>
      </w:r>
      <w:proofErr w:type="gramStart"/>
      <w:r w:rsidR="007567DA">
        <w:rPr>
          <w:rFonts w:ascii="Times New Roman" w:hAnsi="Times New Roman" w:cs="Times New Roman"/>
          <w:sz w:val="28"/>
          <w:szCs w:val="28"/>
        </w:rPr>
        <w:t xml:space="preserve"> </w:t>
      </w:r>
      <w:r w:rsidR="00221C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459C">
        <w:rPr>
          <w:rFonts w:ascii="Times New Roman" w:hAnsi="Times New Roman" w:cs="Times New Roman"/>
          <w:sz w:val="28"/>
          <w:szCs w:val="28"/>
        </w:rPr>
        <w:t>Это количественный и качественный анализ выполнения программных требований, средний балл на начало и конец учебного года, который определяется как деление суммы итогового показателя на число критериев. Определение среднего показателя выполнения программных требований, оформление сводной таблицы  позволяет сравнивать успехи работы в параллельных возрастных группах, оценивать результаты по каждому разделу программы всего детского сада в целом. Данная форма обработки педагогической диагностики</w:t>
      </w:r>
      <w:r w:rsidR="003C788D">
        <w:rPr>
          <w:rFonts w:ascii="Times New Roman" w:hAnsi="Times New Roman" w:cs="Times New Roman"/>
          <w:sz w:val="28"/>
          <w:szCs w:val="28"/>
        </w:rPr>
        <w:t xml:space="preserve"> </w:t>
      </w:r>
      <w:r w:rsidR="00FC459C">
        <w:rPr>
          <w:rFonts w:ascii="Times New Roman" w:hAnsi="Times New Roman" w:cs="Times New Roman"/>
          <w:sz w:val="28"/>
          <w:szCs w:val="28"/>
        </w:rPr>
        <w:t xml:space="preserve">даёт возможность оценить качество работы отдельного педагога и определить положительные изменения в работе всего ДОУ. </w:t>
      </w:r>
    </w:p>
    <w:p w:rsidR="000B37A9" w:rsidRPr="00F80C33" w:rsidRDefault="000B37A9" w:rsidP="00EA4E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C62">
        <w:rPr>
          <w:rFonts w:ascii="Times New Roman" w:hAnsi="Times New Roman" w:cs="Times New Roman"/>
          <w:sz w:val="28"/>
          <w:szCs w:val="28"/>
        </w:rPr>
        <w:t>Диагностика образовательной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996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  <w:r w:rsidR="00EF179E">
        <w:rPr>
          <w:rFonts w:ascii="Times New Roman" w:hAnsi="Times New Roman" w:cs="Times New Roman"/>
          <w:sz w:val="28"/>
          <w:szCs w:val="28"/>
        </w:rPr>
        <w:t xml:space="preserve"> показала, на конец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64431">
        <w:rPr>
          <w:rFonts w:ascii="Times New Roman" w:hAnsi="Times New Roman" w:cs="Times New Roman"/>
          <w:sz w:val="28"/>
          <w:szCs w:val="28"/>
        </w:rPr>
        <w:t xml:space="preserve"> самый высокий балл </w:t>
      </w:r>
      <w:r w:rsidR="00564431" w:rsidRPr="00303EAE">
        <w:rPr>
          <w:rFonts w:ascii="Times New Roman" w:hAnsi="Times New Roman" w:cs="Times New Roman"/>
          <w:color w:val="000000" w:themeColor="text1"/>
          <w:sz w:val="28"/>
          <w:szCs w:val="28"/>
        </w:rPr>
        <w:t>4,</w:t>
      </w:r>
      <w:r w:rsidR="00303EAE" w:rsidRPr="00303EA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D52F8">
        <w:rPr>
          <w:rFonts w:ascii="Times New Roman" w:hAnsi="Times New Roman" w:cs="Times New Roman"/>
          <w:sz w:val="28"/>
          <w:szCs w:val="28"/>
        </w:rPr>
        <w:t xml:space="preserve"> в</w:t>
      </w:r>
      <w:r w:rsidR="00AD4560">
        <w:rPr>
          <w:rFonts w:ascii="Times New Roman" w:hAnsi="Times New Roman" w:cs="Times New Roman"/>
          <w:sz w:val="28"/>
          <w:szCs w:val="28"/>
        </w:rPr>
        <w:t>о второй подгото</w:t>
      </w:r>
      <w:r w:rsidR="00303EAE">
        <w:rPr>
          <w:rFonts w:ascii="Times New Roman" w:hAnsi="Times New Roman" w:cs="Times New Roman"/>
          <w:sz w:val="28"/>
          <w:szCs w:val="28"/>
        </w:rPr>
        <w:t>вительной группе «</w:t>
      </w:r>
      <w:r w:rsidR="00221CC3">
        <w:rPr>
          <w:rFonts w:ascii="Times New Roman" w:hAnsi="Times New Roman" w:cs="Times New Roman"/>
          <w:sz w:val="28"/>
          <w:szCs w:val="28"/>
        </w:rPr>
        <w:t>Звездочки», воспитатели:</w:t>
      </w:r>
      <w:r w:rsidR="00303EAE">
        <w:rPr>
          <w:rFonts w:ascii="Times New Roman" w:hAnsi="Times New Roman" w:cs="Times New Roman"/>
          <w:sz w:val="28"/>
          <w:szCs w:val="28"/>
        </w:rPr>
        <w:t xml:space="preserve"> </w:t>
      </w:r>
      <w:r w:rsidR="00221CC3">
        <w:rPr>
          <w:rFonts w:ascii="Times New Roman" w:hAnsi="Times New Roman" w:cs="Times New Roman"/>
          <w:sz w:val="28"/>
          <w:szCs w:val="28"/>
        </w:rPr>
        <w:t xml:space="preserve">Гаджиева П.Д. и </w:t>
      </w:r>
      <w:proofErr w:type="spellStart"/>
      <w:r w:rsidR="00221CC3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221CC3">
        <w:rPr>
          <w:rFonts w:ascii="Times New Roman" w:hAnsi="Times New Roman" w:cs="Times New Roman"/>
          <w:sz w:val="28"/>
          <w:szCs w:val="28"/>
        </w:rPr>
        <w:t xml:space="preserve"> Л.А.</w:t>
      </w:r>
      <w:r w:rsidR="00AD4560">
        <w:rPr>
          <w:rFonts w:ascii="Times New Roman" w:hAnsi="Times New Roman" w:cs="Times New Roman"/>
          <w:sz w:val="28"/>
          <w:szCs w:val="28"/>
        </w:rPr>
        <w:t xml:space="preserve"> </w:t>
      </w:r>
      <w:r w:rsidR="00564431">
        <w:rPr>
          <w:rFonts w:ascii="Times New Roman" w:hAnsi="Times New Roman" w:cs="Times New Roman"/>
          <w:sz w:val="28"/>
          <w:szCs w:val="28"/>
        </w:rPr>
        <w:t>Результаты на конец</w:t>
      </w:r>
      <w:r w:rsidR="002D52F8">
        <w:rPr>
          <w:rFonts w:ascii="Times New Roman" w:hAnsi="Times New Roman" w:cs="Times New Roman"/>
          <w:sz w:val="28"/>
          <w:szCs w:val="28"/>
        </w:rPr>
        <w:t xml:space="preserve"> года по указанной выше образовательной области стали лучше в</w:t>
      </w:r>
      <w:r w:rsidR="00564431">
        <w:rPr>
          <w:rFonts w:ascii="Times New Roman" w:hAnsi="Times New Roman" w:cs="Times New Roman"/>
          <w:sz w:val="28"/>
          <w:szCs w:val="28"/>
        </w:rPr>
        <w:t>о всех</w:t>
      </w:r>
      <w:r w:rsidR="002D52F8">
        <w:rPr>
          <w:rFonts w:ascii="Times New Roman" w:hAnsi="Times New Roman" w:cs="Times New Roman"/>
          <w:sz w:val="28"/>
          <w:szCs w:val="28"/>
        </w:rPr>
        <w:t xml:space="preserve"> </w:t>
      </w:r>
      <w:r w:rsidR="00564431">
        <w:rPr>
          <w:rFonts w:ascii="Times New Roman" w:hAnsi="Times New Roman" w:cs="Times New Roman"/>
          <w:sz w:val="28"/>
          <w:szCs w:val="28"/>
        </w:rPr>
        <w:t>группах</w:t>
      </w:r>
      <w:r w:rsidR="002D52F8">
        <w:rPr>
          <w:rFonts w:ascii="Times New Roman" w:hAnsi="Times New Roman" w:cs="Times New Roman"/>
          <w:sz w:val="28"/>
          <w:szCs w:val="28"/>
        </w:rPr>
        <w:t xml:space="preserve">, но </w:t>
      </w:r>
      <w:r w:rsidR="00AD4560">
        <w:rPr>
          <w:rFonts w:ascii="Times New Roman" w:hAnsi="Times New Roman" w:cs="Times New Roman"/>
          <w:sz w:val="28"/>
          <w:szCs w:val="28"/>
        </w:rPr>
        <w:t>в младшей и средней группе имеются дошкольники, которые имеют низкий уровень развития по данной о</w:t>
      </w:r>
      <w:r w:rsidR="00605046">
        <w:rPr>
          <w:rFonts w:ascii="Times New Roman" w:hAnsi="Times New Roman" w:cs="Times New Roman"/>
          <w:sz w:val="28"/>
          <w:szCs w:val="28"/>
        </w:rPr>
        <w:t>бразовательной области. Высокий</w:t>
      </w:r>
      <w:r w:rsidR="004D7D9A">
        <w:rPr>
          <w:rFonts w:ascii="Times New Roman" w:hAnsi="Times New Roman" w:cs="Times New Roman"/>
          <w:sz w:val="28"/>
          <w:szCs w:val="28"/>
        </w:rPr>
        <w:t xml:space="preserve"> %</w:t>
      </w:r>
      <w:r w:rsidR="002D52F8">
        <w:rPr>
          <w:rFonts w:ascii="Times New Roman" w:hAnsi="Times New Roman" w:cs="Times New Roman"/>
          <w:sz w:val="28"/>
          <w:szCs w:val="28"/>
        </w:rPr>
        <w:t xml:space="preserve"> </w:t>
      </w:r>
      <w:r w:rsidR="00AD4560">
        <w:rPr>
          <w:rFonts w:ascii="Times New Roman" w:hAnsi="Times New Roman" w:cs="Times New Roman"/>
          <w:sz w:val="28"/>
          <w:szCs w:val="28"/>
        </w:rPr>
        <w:t xml:space="preserve">по ДОУ - </w:t>
      </w:r>
      <w:r w:rsidR="004D7D9A">
        <w:rPr>
          <w:rFonts w:ascii="Times New Roman" w:hAnsi="Times New Roman" w:cs="Times New Roman"/>
          <w:sz w:val="28"/>
          <w:szCs w:val="28"/>
        </w:rPr>
        <w:t>53</w:t>
      </w:r>
      <w:r w:rsidR="004D7D9A" w:rsidRPr="00F80C33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F80C33" w:rsidRPr="00F80C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0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средний 44%, низкий 3%.</w:t>
      </w:r>
    </w:p>
    <w:p w:rsidR="00282AA9" w:rsidRPr="004D7D9A" w:rsidRDefault="00CD2565" w:rsidP="00CD2565">
      <w:pPr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52F8">
        <w:rPr>
          <w:rFonts w:ascii="Times New Roman" w:hAnsi="Times New Roman" w:cs="Times New Roman"/>
          <w:sz w:val="28"/>
          <w:szCs w:val="28"/>
        </w:rPr>
        <w:t xml:space="preserve">Диагностика образовательной области </w:t>
      </w:r>
      <w:r w:rsidR="002D52F8" w:rsidRPr="00274996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  <w:r w:rsidR="002D52F8">
        <w:rPr>
          <w:rFonts w:ascii="Times New Roman" w:hAnsi="Times New Roman" w:cs="Times New Roman"/>
          <w:sz w:val="28"/>
          <w:szCs w:val="28"/>
        </w:rPr>
        <w:t xml:space="preserve"> </w:t>
      </w:r>
      <w:r w:rsidR="00AD4560">
        <w:rPr>
          <w:rFonts w:ascii="Times New Roman" w:hAnsi="Times New Roman" w:cs="Times New Roman"/>
          <w:sz w:val="28"/>
          <w:szCs w:val="28"/>
        </w:rPr>
        <w:t>на конец</w:t>
      </w:r>
      <w:r w:rsidR="00D06D28">
        <w:rPr>
          <w:rFonts w:ascii="Times New Roman" w:hAnsi="Times New Roman" w:cs="Times New Roman"/>
          <w:sz w:val="28"/>
          <w:szCs w:val="28"/>
        </w:rPr>
        <w:t xml:space="preserve"> года, имеет следующие результаты</w:t>
      </w:r>
      <w:r w:rsidR="002E77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сформированные предпосылки к учебной деятельности: умение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</w:t>
      </w:r>
      <w:r w:rsidRPr="00CD2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 всех группах сложилась отличная ситуация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2E772E">
        <w:rPr>
          <w:rFonts w:ascii="Times New Roman" w:hAnsi="Times New Roman" w:cs="Times New Roman"/>
          <w:sz w:val="28"/>
          <w:szCs w:val="28"/>
        </w:rPr>
        <w:t xml:space="preserve">высокий </w:t>
      </w:r>
      <w:r>
        <w:rPr>
          <w:rFonts w:ascii="Times New Roman" w:hAnsi="Times New Roman" w:cs="Times New Roman"/>
          <w:sz w:val="28"/>
          <w:szCs w:val="28"/>
        </w:rPr>
        <w:t xml:space="preserve">средний балл </w:t>
      </w:r>
      <w:r w:rsidR="00605046">
        <w:rPr>
          <w:rFonts w:ascii="Times New Roman" w:hAnsi="Times New Roman" w:cs="Times New Roman"/>
          <w:sz w:val="28"/>
          <w:szCs w:val="28"/>
        </w:rPr>
        <w:t xml:space="preserve">во второй подготовительной </w:t>
      </w:r>
      <w:r w:rsidR="002E772E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221CC3">
        <w:rPr>
          <w:rFonts w:ascii="Times New Roman" w:hAnsi="Times New Roman" w:cs="Times New Roman"/>
          <w:sz w:val="28"/>
          <w:szCs w:val="28"/>
        </w:rPr>
        <w:t>Звездочки», воспитатели</w:t>
      </w:r>
      <w:r w:rsidR="002E772E">
        <w:rPr>
          <w:rFonts w:ascii="Times New Roman" w:hAnsi="Times New Roman" w:cs="Times New Roman"/>
          <w:sz w:val="28"/>
          <w:szCs w:val="28"/>
        </w:rPr>
        <w:t xml:space="preserve"> </w:t>
      </w:r>
      <w:r w:rsidR="00221CC3">
        <w:rPr>
          <w:rFonts w:ascii="Times New Roman" w:hAnsi="Times New Roman" w:cs="Times New Roman"/>
          <w:sz w:val="28"/>
          <w:szCs w:val="28"/>
        </w:rPr>
        <w:t>Гаджиева П.Д</w:t>
      </w:r>
      <w:r w:rsidR="002E772E">
        <w:rPr>
          <w:rFonts w:ascii="Times New Roman" w:hAnsi="Times New Roman" w:cs="Times New Roman"/>
          <w:sz w:val="28"/>
          <w:szCs w:val="28"/>
        </w:rPr>
        <w:t>.</w:t>
      </w:r>
      <w:r w:rsidR="00221C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21CC3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221CC3">
        <w:rPr>
          <w:rFonts w:ascii="Times New Roman" w:hAnsi="Times New Roman" w:cs="Times New Roman"/>
          <w:sz w:val="28"/>
          <w:szCs w:val="28"/>
        </w:rPr>
        <w:t xml:space="preserve"> Л.А.</w:t>
      </w:r>
      <w:r w:rsidR="00274996">
        <w:rPr>
          <w:rFonts w:ascii="Times New Roman" w:hAnsi="Times New Roman" w:cs="Times New Roman"/>
          <w:sz w:val="28"/>
          <w:szCs w:val="28"/>
        </w:rPr>
        <w:t xml:space="preserve"> </w:t>
      </w:r>
      <w:r w:rsidR="00605046">
        <w:rPr>
          <w:rFonts w:ascii="Times New Roman" w:hAnsi="Times New Roman" w:cs="Times New Roman"/>
          <w:sz w:val="28"/>
          <w:szCs w:val="28"/>
        </w:rPr>
        <w:t xml:space="preserve">- 4,6 баллов,  4,2 балла в </w:t>
      </w:r>
      <w:r w:rsidR="00221CC3">
        <w:rPr>
          <w:rFonts w:ascii="Times New Roman" w:hAnsi="Times New Roman" w:cs="Times New Roman"/>
          <w:sz w:val="28"/>
          <w:szCs w:val="28"/>
        </w:rPr>
        <w:t xml:space="preserve">подготовительной А </w:t>
      </w:r>
      <w:r w:rsidR="00605046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221CC3">
        <w:rPr>
          <w:rFonts w:ascii="Times New Roman" w:hAnsi="Times New Roman" w:cs="Times New Roman"/>
          <w:sz w:val="28"/>
          <w:szCs w:val="28"/>
        </w:rPr>
        <w:t>Снежинки», воспитатели</w:t>
      </w:r>
      <w:r w:rsidR="00605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CC3">
        <w:rPr>
          <w:rFonts w:ascii="Times New Roman" w:hAnsi="Times New Roman" w:cs="Times New Roman"/>
          <w:sz w:val="28"/>
          <w:szCs w:val="28"/>
        </w:rPr>
        <w:t>Манафова</w:t>
      </w:r>
      <w:proofErr w:type="spellEnd"/>
      <w:r w:rsidR="00221CC3">
        <w:rPr>
          <w:rFonts w:ascii="Times New Roman" w:hAnsi="Times New Roman" w:cs="Times New Roman"/>
          <w:sz w:val="28"/>
          <w:szCs w:val="28"/>
        </w:rPr>
        <w:t xml:space="preserve"> Д.К. и Бабаева А.М.</w:t>
      </w:r>
      <w:r w:rsidR="00852FAB">
        <w:rPr>
          <w:rFonts w:ascii="Times New Roman" w:hAnsi="Times New Roman" w:cs="Times New Roman"/>
          <w:sz w:val="28"/>
          <w:szCs w:val="28"/>
        </w:rPr>
        <w:t xml:space="preserve"> 3,9 балла в </w:t>
      </w:r>
      <w:r w:rsidR="00605046">
        <w:rPr>
          <w:rFonts w:ascii="Times New Roman" w:hAnsi="Times New Roman" w:cs="Times New Roman"/>
          <w:sz w:val="28"/>
          <w:szCs w:val="28"/>
        </w:rPr>
        <w:t xml:space="preserve"> старшей</w:t>
      </w:r>
      <w:r w:rsidR="00852FAB">
        <w:rPr>
          <w:rFonts w:ascii="Times New Roman" w:hAnsi="Times New Roman" w:cs="Times New Roman"/>
          <w:sz w:val="28"/>
          <w:szCs w:val="28"/>
        </w:rPr>
        <w:t xml:space="preserve"> А </w:t>
      </w:r>
      <w:r w:rsidR="00605046">
        <w:rPr>
          <w:rFonts w:ascii="Times New Roman" w:hAnsi="Times New Roman" w:cs="Times New Roman"/>
          <w:sz w:val="28"/>
          <w:szCs w:val="28"/>
        </w:rPr>
        <w:t xml:space="preserve"> группе «Пчёлки»</w:t>
      </w:r>
      <w:proofErr w:type="gramStart"/>
      <w:r w:rsidR="0060504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2E772E">
        <w:rPr>
          <w:rFonts w:ascii="Times New Roman" w:hAnsi="Times New Roman" w:cs="Times New Roman"/>
          <w:sz w:val="28"/>
          <w:szCs w:val="28"/>
        </w:rPr>
        <w:t xml:space="preserve">ричина в большом количестве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E772E">
        <w:rPr>
          <w:rFonts w:ascii="Times New Roman" w:hAnsi="Times New Roman" w:cs="Times New Roman"/>
          <w:sz w:val="28"/>
          <w:szCs w:val="28"/>
        </w:rPr>
        <w:t xml:space="preserve">новь поступивших в детский сад детей и слабо </w:t>
      </w:r>
      <w:proofErr w:type="gramStart"/>
      <w:r w:rsidR="002E772E">
        <w:rPr>
          <w:rFonts w:ascii="Times New Roman" w:hAnsi="Times New Roman" w:cs="Times New Roman"/>
          <w:sz w:val="28"/>
          <w:szCs w:val="28"/>
        </w:rPr>
        <w:t>освоивших</w:t>
      </w:r>
      <w:proofErr w:type="gramEnd"/>
      <w:r w:rsidR="002E772E">
        <w:rPr>
          <w:rFonts w:ascii="Times New Roman" w:hAnsi="Times New Roman" w:cs="Times New Roman"/>
          <w:sz w:val="28"/>
          <w:szCs w:val="28"/>
        </w:rPr>
        <w:t xml:space="preserve"> образовательную программу.</w:t>
      </w:r>
      <w:r w:rsidR="00F80C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0C33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="00F80C33">
        <w:rPr>
          <w:rFonts w:ascii="Times New Roman" w:hAnsi="Times New Roman" w:cs="Times New Roman"/>
          <w:sz w:val="28"/>
          <w:szCs w:val="28"/>
        </w:rPr>
        <w:t xml:space="preserve"> 57%,</w:t>
      </w:r>
      <w:r w:rsidR="002E772E" w:rsidRPr="002E772E">
        <w:rPr>
          <w:rFonts w:ascii="Times New Roman" w:hAnsi="Times New Roman" w:cs="Times New Roman"/>
          <w:sz w:val="28"/>
          <w:szCs w:val="28"/>
        </w:rPr>
        <w:t xml:space="preserve"> </w:t>
      </w:r>
      <w:r w:rsidR="00F80C33">
        <w:rPr>
          <w:rFonts w:ascii="Times New Roman" w:hAnsi="Times New Roman" w:cs="Times New Roman"/>
          <w:sz w:val="28"/>
          <w:szCs w:val="28"/>
        </w:rPr>
        <w:t>с</w:t>
      </w:r>
      <w:r w:rsidR="004D7D9A">
        <w:rPr>
          <w:rFonts w:ascii="Times New Roman" w:hAnsi="Times New Roman" w:cs="Times New Roman"/>
          <w:sz w:val="28"/>
          <w:szCs w:val="28"/>
        </w:rPr>
        <w:t>редний %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4D7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учреждению </w:t>
      </w:r>
      <w:r w:rsidR="004D7D9A" w:rsidRPr="004D7D9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7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40%</w:t>
      </w:r>
      <w:r w:rsidR="00F80C33">
        <w:rPr>
          <w:rFonts w:ascii="Times New Roman" w:hAnsi="Times New Roman" w:cs="Times New Roman"/>
          <w:color w:val="000000" w:themeColor="text1"/>
          <w:sz w:val="28"/>
          <w:szCs w:val="28"/>
        </w:rPr>
        <w:t>, низкий 3%.</w:t>
      </w:r>
    </w:p>
    <w:p w:rsidR="00735BEA" w:rsidRPr="00D67EE8" w:rsidRDefault="00CD2565" w:rsidP="00D67E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0BCA" w:rsidRPr="00E52B64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области </w:t>
      </w:r>
      <w:r w:rsidR="000A0BCA" w:rsidRPr="00E52B64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  <w:r w:rsidR="002E772E" w:rsidRPr="00E52B64">
        <w:rPr>
          <w:rFonts w:ascii="Times New Roman" w:hAnsi="Times New Roman" w:cs="Times New Roman"/>
          <w:sz w:val="28"/>
          <w:szCs w:val="28"/>
        </w:rPr>
        <w:t xml:space="preserve"> </w:t>
      </w:r>
      <w:r w:rsidR="00E4363D">
        <w:rPr>
          <w:rFonts w:ascii="Times New Roman" w:hAnsi="Times New Roman" w:cs="Times New Roman"/>
          <w:sz w:val="28"/>
          <w:szCs w:val="28"/>
        </w:rPr>
        <w:t xml:space="preserve">на конец учебного года таковы: </w:t>
      </w:r>
      <w:r w:rsidR="00D6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67EE8" w:rsidRPr="00D6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значительно активизировался словарный запас в обыденной жизни, речь стала яркой, эмоциональной, </w:t>
      </w:r>
      <w:r w:rsidR="00D6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имеются ещё и недостатки в развитии речи дошкольников, так например, </w:t>
      </w:r>
      <w:r w:rsidR="00274996" w:rsidRPr="00E52B64">
        <w:rPr>
          <w:rFonts w:ascii="Times New Roman" w:hAnsi="Times New Roman" w:cs="Times New Roman"/>
          <w:sz w:val="28"/>
          <w:szCs w:val="28"/>
        </w:rPr>
        <w:t xml:space="preserve">имеют низкие баллы </w:t>
      </w:r>
      <w:r w:rsidR="004D7D9A">
        <w:rPr>
          <w:rFonts w:ascii="Times New Roman" w:hAnsi="Times New Roman" w:cs="Times New Roman"/>
          <w:sz w:val="28"/>
          <w:szCs w:val="28"/>
        </w:rPr>
        <w:t>3,5</w:t>
      </w:r>
      <w:r w:rsidR="006443AD" w:rsidRPr="00E52B64">
        <w:rPr>
          <w:rFonts w:ascii="Times New Roman" w:hAnsi="Times New Roman" w:cs="Times New Roman"/>
          <w:sz w:val="28"/>
          <w:szCs w:val="28"/>
        </w:rPr>
        <w:t xml:space="preserve"> </w:t>
      </w:r>
      <w:r w:rsidR="004D7D9A">
        <w:rPr>
          <w:rFonts w:ascii="Times New Roman" w:hAnsi="Times New Roman" w:cs="Times New Roman"/>
          <w:sz w:val="28"/>
          <w:szCs w:val="28"/>
        </w:rPr>
        <w:t>дошкольники старшей</w:t>
      </w:r>
      <w:r w:rsidR="00274996" w:rsidRPr="00E52B64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852FAB">
        <w:rPr>
          <w:rFonts w:ascii="Times New Roman" w:hAnsi="Times New Roman" w:cs="Times New Roman"/>
          <w:sz w:val="28"/>
          <w:szCs w:val="28"/>
        </w:rPr>
        <w:t xml:space="preserve"> В</w:t>
      </w:r>
      <w:r w:rsidR="00274996" w:rsidRPr="00E52B64">
        <w:rPr>
          <w:rFonts w:ascii="Times New Roman" w:hAnsi="Times New Roman" w:cs="Times New Roman"/>
          <w:sz w:val="28"/>
          <w:szCs w:val="28"/>
        </w:rPr>
        <w:t xml:space="preserve"> «</w:t>
      </w:r>
      <w:r w:rsidR="00852FAB">
        <w:rPr>
          <w:rFonts w:ascii="Times New Roman" w:hAnsi="Times New Roman" w:cs="Times New Roman"/>
          <w:sz w:val="28"/>
          <w:szCs w:val="28"/>
        </w:rPr>
        <w:t xml:space="preserve">Гномики», воспитатели </w:t>
      </w:r>
      <w:proofErr w:type="spellStart"/>
      <w:r w:rsidR="00852FAB">
        <w:rPr>
          <w:rFonts w:ascii="Times New Roman" w:hAnsi="Times New Roman" w:cs="Times New Roman"/>
          <w:sz w:val="28"/>
          <w:szCs w:val="28"/>
        </w:rPr>
        <w:t>Хаирова</w:t>
      </w:r>
      <w:proofErr w:type="spellEnd"/>
      <w:r w:rsidR="00852FAB">
        <w:rPr>
          <w:rFonts w:ascii="Times New Roman" w:hAnsi="Times New Roman" w:cs="Times New Roman"/>
          <w:sz w:val="28"/>
          <w:szCs w:val="28"/>
        </w:rPr>
        <w:t xml:space="preserve"> А.М. и </w:t>
      </w:r>
      <w:proofErr w:type="spellStart"/>
      <w:r w:rsidR="00852FAB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="00852FAB">
        <w:rPr>
          <w:rFonts w:ascii="Times New Roman" w:hAnsi="Times New Roman" w:cs="Times New Roman"/>
          <w:sz w:val="28"/>
          <w:szCs w:val="28"/>
        </w:rPr>
        <w:t xml:space="preserve"> Н.С</w:t>
      </w:r>
      <w:r w:rsidR="00274996" w:rsidRPr="00E52B64">
        <w:rPr>
          <w:rFonts w:ascii="Times New Roman" w:hAnsi="Times New Roman" w:cs="Times New Roman"/>
          <w:sz w:val="28"/>
          <w:szCs w:val="28"/>
        </w:rPr>
        <w:t>.</w:t>
      </w:r>
      <w:r w:rsidR="004D7D9A">
        <w:rPr>
          <w:rFonts w:ascii="Times New Roman" w:hAnsi="Times New Roman" w:cs="Times New Roman"/>
          <w:sz w:val="28"/>
          <w:szCs w:val="28"/>
        </w:rPr>
        <w:t xml:space="preserve">, и старшей </w:t>
      </w:r>
      <w:r w:rsidR="00852FAB">
        <w:rPr>
          <w:rFonts w:ascii="Times New Roman" w:hAnsi="Times New Roman" w:cs="Times New Roman"/>
          <w:sz w:val="28"/>
          <w:szCs w:val="28"/>
        </w:rPr>
        <w:t>Б</w:t>
      </w:r>
      <w:r w:rsidR="004D7D9A">
        <w:rPr>
          <w:rFonts w:ascii="Times New Roman" w:hAnsi="Times New Roman" w:cs="Times New Roman"/>
          <w:sz w:val="28"/>
          <w:szCs w:val="28"/>
        </w:rPr>
        <w:t xml:space="preserve"> «</w:t>
      </w:r>
      <w:r w:rsidR="00852FAB">
        <w:rPr>
          <w:rFonts w:ascii="Times New Roman" w:hAnsi="Times New Roman" w:cs="Times New Roman"/>
          <w:sz w:val="28"/>
          <w:szCs w:val="28"/>
        </w:rPr>
        <w:t xml:space="preserve">Тигрята </w:t>
      </w:r>
      <w:r w:rsidR="006443AD" w:rsidRPr="00E52B64">
        <w:rPr>
          <w:rFonts w:ascii="Times New Roman" w:hAnsi="Times New Roman" w:cs="Times New Roman"/>
          <w:sz w:val="28"/>
          <w:szCs w:val="28"/>
        </w:rPr>
        <w:t>»</w:t>
      </w:r>
      <w:r w:rsidR="004D7D9A">
        <w:rPr>
          <w:rFonts w:ascii="Times New Roman" w:hAnsi="Times New Roman" w:cs="Times New Roman"/>
          <w:sz w:val="28"/>
          <w:szCs w:val="28"/>
        </w:rPr>
        <w:t>, воспитател</w:t>
      </w:r>
      <w:r w:rsidR="00852FAB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852FA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52FAB">
        <w:rPr>
          <w:rFonts w:ascii="Times New Roman" w:hAnsi="Times New Roman" w:cs="Times New Roman"/>
          <w:sz w:val="28"/>
          <w:szCs w:val="28"/>
        </w:rPr>
        <w:t xml:space="preserve"> Гасанова З.А. и Махмудова Р.О.</w:t>
      </w:r>
      <w:r w:rsidR="006443AD" w:rsidRPr="00E52B64">
        <w:rPr>
          <w:rFonts w:ascii="Times New Roman" w:hAnsi="Times New Roman" w:cs="Times New Roman"/>
          <w:sz w:val="28"/>
          <w:szCs w:val="28"/>
        </w:rPr>
        <w:t xml:space="preserve"> В</w:t>
      </w:r>
      <w:r w:rsidR="00C51C22">
        <w:rPr>
          <w:rFonts w:ascii="Times New Roman" w:hAnsi="Times New Roman" w:cs="Times New Roman"/>
          <w:sz w:val="28"/>
          <w:szCs w:val="28"/>
        </w:rPr>
        <w:t xml:space="preserve"> этих  группах</w:t>
      </w:r>
      <w:r w:rsidR="00200DB5" w:rsidRPr="00E52B64">
        <w:rPr>
          <w:rFonts w:ascii="Times New Roman" w:hAnsi="Times New Roman" w:cs="Times New Roman"/>
          <w:sz w:val="28"/>
          <w:szCs w:val="28"/>
        </w:rPr>
        <w:t xml:space="preserve">, большая </w:t>
      </w:r>
      <w:r w:rsidR="006443AD" w:rsidRPr="00E52B64">
        <w:rPr>
          <w:rFonts w:ascii="Times New Roman" w:hAnsi="Times New Roman" w:cs="Times New Roman"/>
          <w:sz w:val="28"/>
          <w:szCs w:val="28"/>
        </w:rPr>
        <w:t>часть ребят имеют дефекты речи,</w:t>
      </w:r>
      <w:r w:rsidR="00200DB5" w:rsidRPr="00E52B64">
        <w:rPr>
          <w:rFonts w:ascii="Times New Roman" w:hAnsi="Times New Roman" w:cs="Times New Roman"/>
          <w:sz w:val="28"/>
          <w:szCs w:val="28"/>
        </w:rPr>
        <w:t xml:space="preserve"> </w:t>
      </w:r>
      <w:r w:rsidR="006443AD" w:rsidRPr="00E52B64">
        <w:rPr>
          <w:rFonts w:ascii="Times New Roman" w:hAnsi="Times New Roman" w:cs="Times New Roman"/>
          <w:sz w:val="28"/>
          <w:szCs w:val="28"/>
        </w:rPr>
        <w:t xml:space="preserve">посещают логопеда и индивидуально работали в течение года с </w:t>
      </w:r>
      <w:proofErr w:type="gramStart"/>
      <w:r w:rsidR="006443AD" w:rsidRPr="00E52B64">
        <w:rPr>
          <w:rFonts w:ascii="Times New Roman" w:hAnsi="Times New Roman" w:cs="Times New Roman"/>
          <w:sz w:val="28"/>
          <w:szCs w:val="28"/>
        </w:rPr>
        <w:t>воспитателем</w:t>
      </w:r>
      <w:proofErr w:type="gramEnd"/>
      <w:r w:rsidR="006443AD" w:rsidRPr="00E52B64">
        <w:rPr>
          <w:rFonts w:ascii="Times New Roman" w:hAnsi="Times New Roman" w:cs="Times New Roman"/>
          <w:sz w:val="28"/>
          <w:szCs w:val="28"/>
        </w:rPr>
        <w:t xml:space="preserve"> чтобы исправить положение к школе,</w:t>
      </w:r>
      <w:r w:rsidR="00735BEA" w:rsidRPr="00E52B64">
        <w:rPr>
          <w:rFonts w:ascii="Times New Roman" w:hAnsi="Times New Roman" w:cs="Times New Roman"/>
          <w:sz w:val="28"/>
          <w:szCs w:val="28"/>
        </w:rPr>
        <w:t xml:space="preserve"> </w:t>
      </w:r>
      <w:r w:rsidR="006443AD" w:rsidRPr="00E52B64">
        <w:rPr>
          <w:rFonts w:ascii="Times New Roman" w:hAnsi="Times New Roman" w:cs="Times New Roman"/>
          <w:sz w:val="28"/>
          <w:szCs w:val="28"/>
        </w:rPr>
        <w:t>родителям даны рекомендации по работе летом</w:t>
      </w:r>
      <w:r w:rsidR="004D7D9A">
        <w:rPr>
          <w:rFonts w:ascii="Times New Roman" w:hAnsi="Times New Roman" w:cs="Times New Roman"/>
          <w:sz w:val="28"/>
          <w:szCs w:val="28"/>
        </w:rPr>
        <w:t>.</w:t>
      </w:r>
      <w:r w:rsidR="00F80C33">
        <w:rPr>
          <w:rFonts w:ascii="Times New Roman" w:hAnsi="Times New Roman" w:cs="Times New Roman"/>
          <w:sz w:val="28"/>
          <w:szCs w:val="28"/>
        </w:rPr>
        <w:t xml:space="preserve"> Высокий </w:t>
      </w:r>
      <w:r w:rsidR="00306EAB">
        <w:rPr>
          <w:rFonts w:ascii="Times New Roman" w:hAnsi="Times New Roman" w:cs="Times New Roman"/>
          <w:sz w:val="28"/>
          <w:szCs w:val="28"/>
        </w:rPr>
        <w:t>40%, с</w:t>
      </w:r>
      <w:r w:rsidR="004D7D9A">
        <w:rPr>
          <w:rFonts w:ascii="Times New Roman" w:hAnsi="Times New Roman" w:cs="Times New Roman"/>
          <w:sz w:val="28"/>
          <w:szCs w:val="28"/>
        </w:rPr>
        <w:t>редний % по ДОУ - 54%</w:t>
      </w:r>
      <w:r w:rsidR="00306EAB">
        <w:rPr>
          <w:rFonts w:ascii="Times New Roman" w:hAnsi="Times New Roman" w:cs="Times New Roman"/>
          <w:sz w:val="28"/>
          <w:szCs w:val="28"/>
        </w:rPr>
        <w:t>, низкий 6%.</w:t>
      </w:r>
    </w:p>
    <w:p w:rsidR="00C85543" w:rsidRDefault="00C85543" w:rsidP="00282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 w:rsidRPr="00274996">
        <w:rPr>
          <w:rFonts w:ascii="Times New Roman" w:hAnsi="Times New Roman" w:cs="Times New Roman"/>
          <w:b/>
          <w:sz w:val="28"/>
          <w:szCs w:val="28"/>
        </w:rPr>
        <w:t xml:space="preserve">«Художественно-эстетическое развитие» </w:t>
      </w:r>
      <w:r>
        <w:rPr>
          <w:rFonts w:ascii="Times New Roman" w:hAnsi="Times New Roman" w:cs="Times New Roman"/>
          <w:sz w:val="28"/>
          <w:szCs w:val="28"/>
        </w:rPr>
        <w:t>имее</w:t>
      </w:r>
      <w:r w:rsidR="00E4363D">
        <w:rPr>
          <w:rFonts w:ascii="Times New Roman" w:hAnsi="Times New Roman" w:cs="Times New Roman"/>
          <w:sz w:val="28"/>
          <w:szCs w:val="28"/>
        </w:rPr>
        <w:t>т следующие результаты на конец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5404B">
        <w:rPr>
          <w:rFonts w:ascii="Times New Roman" w:hAnsi="Times New Roman" w:cs="Times New Roman"/>
          <w:sz w:val="28"/>
          <w:szCs w:val="28"/>
        </w:rPr>
        <w:t>: низ</w:t>
      </w:r>
      <w:r w:rsidR="004D7D9A">
        <w:rPr>
          <w:rFonts w:ascii="Times New Roman" w:hAnsi="Times New Roman" w:cs="Times New Roman"/>
          <w:sz w:val="28"/>
          <w:szCs w:val="28"/>
        </w:rPr>
        <w:t>кий балл 3,8 в старшей  группе «</w:t>
      </w:r>
      <w:r w:rsidR="00852FAB">
        <w:rPr>
          <w:rFonts w:ascii="Times New Roman" w:hAnsi="Times New Roman" w:cs="Times New Roman"/>
          <w:sz w:val="28"/>
          <w:szCs w:val="28"/>
        </w:rPr>
        <w:t>Гномики</w:t>
      </w:r>
      <w:r w:rsidR="0085404B">
        <w:rPr>
          <w:rFonts w:ascii="Times New Roman" w:hAnsi="Times New Roman" w:cs="Times New Roman"/>
          <w:sz w:val="28"/>
          <w:szCs w:val="28"/>
        </w:rPr>
        <w:t>», а самый высокий</w:t>
      </w:r>
      <w:r w:rsidR="00E52B64">
        <w:rPr>
          <w:rFonts w:ascii="Times New Roman" w:hAnsi="Times New Roman" w:cs="Times New Roman"/>
          <w:sz w:val="28"/>
          <w:szCs w:val="28"/>
        </w:rPr>
        <w:t xml:space="preserve"> (4,6</w:t>
      </w:r>
      <w:r w:rsidR="005E0621">
        <w:rPr>
          <w:rFonts w:ascii="Times New Roman" w:hAnsi="Times New Roman" w:cs="Times New Roman"/>
          <w:sz w:val="28"/>
          <w:szCs w:val="28"/>
        </w:rPr>
        <w:t>) по детскому саду в этой области</w:t>
      </w:r>
      <w:r w:rsidR="004D7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7D9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4D7D9A">
        <w:rPr>
          <w:rFonts w:ascii="Times New Roman" w:hAnsi="Times New Roman" w:cs="Times New Roman"/>
          <w:sz w:val="28"/>
          <w:szCs w:val="28"/>
        </w:rPr>
        <w:t xml:space="preserve"> подготовительной</w:t>
      </w:r>
      <w:r w:rsidR="0085404B">
        <w:rPr>
          <w:rFonts w:ascii="Times New Roman" w:hAnsi="Times New Roman" w:cs="Times New Roman"/>
          <w:sz w:val="28"/>
          <w:szCs w:val="28"/>
        </w:rPr>
        <w:t xml:space="preserve"> </w:t>
      </w:r>
      <w:r w:rsidR="00440FE3">
        <w:rPr>
          <w:rFonts w:ascii="Times New Roman" w:hAnsi="Times New Roman" w:cs="Times New Roman"/>
          <w:sz w:val="28"/>
          <w:szCs w:val="28"/>
        </w:rPr>
        <w:t>группе «</w:t>
      </w:r>
      <w:r w:rsidR="00852FAB">
        <w:rPr>
          <w:rFonts w:ascii="Times New Roman" w:hAnsi="Times New Roman" w:cs="Times New Roman"/>
          <w:sz w:val="28"/>
          <w:szCs w:val="28"/>
        </w:rPr>
        <w:t>Звездочки</w:t>
      </w:r>
      <w:r w:rsidR="00440FE3">
        <w:rPr>
          <w:rFonts w:ascii="Times New Roman" w:hAnsi="Times New Roman" w:cs="Times New Roman"/>
          <w:sz w:val="28"/>
          <w:szCs w:val="28"/>
        </w:rPr>
        <w:t xml:space="preserve">», воспитатель </w:t>
      </w:r>
      <w:r w:rsidR="00852FAB">
        <w:rPr>
          <w:rFonts w:ascii="Times New Roman" w:hAnsi="Times New Roman" w:cs="Times New Roman"/>
          <w:sz w:val="28"/>
          <w:szCs w:val="28"/>
        </w:rPr>
        <w:t>Гаджиева П.Д. и Абдуллаева Л.А.</w:t>
      </w:r>
      <w:r w:rsidR="00EE6DD7">
        <w:rPr>
          <w:rFonts w:ascii="Times New Roman" w:hAnsi="Times New Roman" w:cs="Times New Roman"/>
          <w:sz w:val="28"/>
          <w:szCs w:val="28"/>
        </w:rPr>
        <w:t xml:space="preserve"> </w:t>
      </w:r>
      <w:r w:rsidR="00306EAB">
        <w:rPr>
          <w:rFonts w:ascii="Times New Roman" w:hAnsi="Times New Roman" w:cs="Times New Roman"/>
          <w:sz w:val="28"/>
          <w:szCs w:val="28"/>
        </w:rPr>
        <w:t xml:space="preserve"> Высокий 48%, с</w:t>
      </w:r>
      <w:r w:rsidR="004D7D9A">
        <w:rPr>
          <w:rFonts w:ascii="Times New Roman" w:hAnsi="Times New Roman" w:cs="Times New Roman"/>
          <w:sz w:val="28"/>
          <w:szCs w:val="28"/>
        </w:rPr>
        <w:t>редний %</w:t>
      </w:r>
      <w:r w:rsidR="00C2287E" w:rsidRPr="00440FE3">
        <w:rPr>
          <w:rFonts w:ascii="Times New Roman" w:hAnsi="Times New Roman" w:cs="Times New Roman"/>
          <w:sz w:val="28"/>
          <w:szCs w:val="28"/>
        </w:rPr>
        <w:t xml:space="preserve"> по ДОУ - </w:t>
      </w:r>
      <w:r w:rsidR="004D7D9A">
        <w:rPr>
          <w:rFonts w:ascii="Times New Roman" w:hAnsi="Times New Roman" w:cs="Times New Roman"/>
          <w:sz w:val="28"/>
          <w:szCs w:val="28"/>
        </w:rPr>
        <w:t>49%</w:t>
      </w:r>
      <w:r w:rsidR="00306EAB">
        <w:rPr>
          <w:rFonts w:ascii="Times New Roman" w:hAnsi="Times New Roman" w:cs="Times New Roman"/>
          <w:sz w:val="28"/>
          <w:szCs w:val="28"/>
        </w:rPr>
        <w:t>, низкий 3%.</w:t>
      </w:r>
    </w:p>
    <w:p w:rsidR="00A05230" w:rsidRPr="00E4363D" w:rsidRDefault="00EE6DD7" w:rsidP="00A05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Диагностика образовательной области </w:t>
      </w:r>
      <w:r w:rsidRPr="005E0621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  <w:r w:rsidR="00C2287E">
        <w:rPr>
          <w:rFonts w:ascii="Times New Roman" w:hAnsi="Times New Roman" w:cs="Times New Roman"/>
          <w:sz w:val="28"/>
          <w:szCs w:val="28"/>
        </w:rPr>
        <w:t xml:space="preserve"> показала, на конец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4363D">
        <w:rPr>
          <w:rFonts w:ascii="Times New Roman" w:hAnsi="Times New Roman" w:cs="Times New Roman"/>
          <w:sz w:val="28"/>
          <w:szCs w:val="28"/>
        </w:rPr>
        <w:t xml:space="preserve">самый </w:t>
      </w:r>
      <w:r>
        <w:rPr>
          <w:rFonts w:ascii="Times New Roman" w:hAnsi="Times New Roman" w:cs="Times New Roman"/>
          <w:sz w:val="28"/>
          <w:szCs w:val="28"/>
        </w:rPr>
        <w:t>высокий результат</w:t>
      </w:r>
      <w:r w:rsidR="00E4363D">
        <w:rPr>
          <w:rFonts w:ascii="Times New Roman" w:hAnsi="Times New Roman" w:cs="Times New Roman"/>
          <w:sz w:val="28"/>
          <w:szCs w:val="28"/>
        </w:rPr>
        <w:t xml:space="preserve"> по детскому саду</w:t>
      </w:r>
      <w:r w:rsidR="004D7D9A">
        <w:rPr>
          <w:rFonts w:ascii="Times New Roman" w:hAnsi="Times New Roman" w:cs="Times New Roman"/>
          <w:sz w:val="28"/>
          <w:szCs w:val="28"/>
        </w:rPr>
        <w:t xml:space="preserve"> 4,8 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FAB">
        <w:rPr>
          <w:rFonts w:ascii="Times New Roman" w:hAnsi="Times New Roman" w:cs="Times New Roman"/>
          <w:sz w:val="28"/>
          <w:szCs w:val="28"/>
        </w:rPr>
        <w:t xml:space="preserve">в </w:t>
      </w:r>
      <w:r w:rsidR="005E0621">
        <w:rPr>
          <w:rFonts w:ascii="Times New Roman" w:hAnsi="Times New Roman" w:cs="Times New Roman"/>
          <w:sz w:val="28"/>
          <w:szCs w:val="28"/>
        </w:rPr>
        <w:t>подготов</w:t>
      </w:r>
      <w:r w:rsidR="004D7D9A">
        <w:rPr>
          <w:rFonts w:ascii="Times New Roman" w:hAnsi="Times New Roman" w:cs="Times New Roman"/>
          <w:sz w:val="28"/>
          <w:szCs w:val="28"/>
        </w:rPr>
        <w:t>ительной  группе «</w:t>
      </w:r>
      <w:r w:rsidR="00852FAB">
        <w:rPr>
          <w:rFonts w:ascii="Times New Roman" w:hAnsi="Times New Roman" w:cs="Times New Roman"/>
          <w:sz w:val="28"/>
          <w:szCs w:val="28"/>
        </w:rPr>
        <w:t>Снежинки</w:t>
      </w:r>
      <w:r w:rsidR="005E0621">
        <w:rPr>
          <w:rFonts w:ascii="Times New Roman" w:hAnsi="Times New Roman" w:cs="Times New Roman"/>
          <w:sz w:val="28"/>
          <w:szCs w:val="28"/>
        </w:rPr>
        <w:t>»</w:t>
      </w:r>
      <w:r w:rsidR="008B7F5C">
        <w:rPr>
          <w:rFonts w:ascii="Times New Roman" w:hAnsi="Times New Roman" w:cs="Times New Roman"/>
          <w:sz w:val="28"/>
          <w:szCs w:val="28"/>
        </w:rPr>
        <w:t xml:space="preserve">, </w:t>
      </w:r>
      <w:r w:rsidR="00E4363D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r w:rsidR="00852FAB">
        <w:rPr>
          <w:rFonts w:ascii="Times New Roman" w:hAnsi="Times New Roman" w:cs="Times New Roman"/>
          <w:sz w:val="28"/>
          <w:szCs w:val="28"/>
        </w:rPr>
        <w:t>Джафарова В.А</w:t>
      </w:r>
      <w:r w:rsidR="00E4363D">
        <w:rPr>
          <w:rFonts w:ascii="Times New Roman" w:hAnsi="Times New Roman" w:cs="Times New Roman"/>
          <w:sz w:val="28"/>
          <w:szCs w:val="28"/>
        </w:rPr>
        <w:t>., в этой группе</w:t>
      </w:r>
      <w:r w:rsidR="008B7F5C">
        <w:rPr>
          <w:rFonts w:ascii="Times New Roman" w:hAnsi="Times New Roman" w:cs="Times New Roman"/>
          <w:sz w:val="28"/>
          <w:szCs w:val="28"/>
        </w:rPr>
        <w:t xml:space="preserve"> ребята с хорошими спортивными дан</w:t>
      </w:r>
      <w:r w:rsidR="005E0621">
        <w:rPr>
          <w:rFonts w:ascii="Times New Roman" w:hAnsi="Times New Roman" w:cs="Times New Roman"/>
          <w:sz w:val="28"/>
          <w:szCs w:val="28"/>
        </w:rPr>
        <w:t>ными</w:t>
      </w:r>
      <w:r w:rsidR="008B7F5C">
        <w:rPr>
          <w:rFonts w:ascii="Times New Roman" w:hAnsi="Times New Roman" w:cs="Times New Roman"/>
          <w:sz w:val="28"/>
          <w:szCs w:val="28"/>
        </w:rPr>
        <w:t xml:space="preserve">, </w:t>
      </w:r>
      <w:r w:rsidR="00E4363D">
        <w:rPr>
          <w:rFonts w:ascii="Times New Roman" w:hAnsi="Times New Roman" w:cs="Times New Roman"/>
          <w:sz w:val="28"/>
          <w:szCs w:val="28"/>
        </w:rPr>
        <w:t>очень гибкие, ловкие, подвижные и любят заниматься спортом. Н</w:t>
      </w:r>
      <w:r w:rsidR="005E0621">
        <w:rPr>
          <w:rFonts w:ascii="Times New Roman" w:hAnsi="Times New Roman" w:cs="Times New Roman"/>
          <w:sz w:val="28"/>
          <w:szCs w:val="28"/>
        </w:rPr>
        <w:t>изкие результаты по сравне</w:t>
      </w:r>
      <w:r w:rsidR="004D7D9A">
        <w:rPr>
          <w:rFonts w:ascii="Times New Roman" w:hAnsi="Times New Roman" w:cs="Times New Roman"/>
          <w:sz w:val="28"/>
          <w:szCs w:val="28"/>
        </w:rPr>
        <w:t xml:space="preserve">нию с другими  в средней группе </w:t>
      </w:r>
      <w:r w:rsidR="00E4363D">
        <w:rPr>
          <w:rFonts w:ascii="Times New Roman" w:hAnsi="Times New Roman" w:cs="Times New Roman"/>
          <w:sz w:val="28"/>
          <w:szCs w:val="28"/>
        </w:rPr>
        <w:t>4,0</w:t>
      </w:r>
      <w:r w:rsidR="004D7D9A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E4363D" w:rsidRPr="00E436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0C33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="00F80C33">
        <w:rPr>
          <w:rFonts w:ascii="Times New Roman" w:hAnsi="Times New Roman" w:cs="Times New Roman"/>
          <w:sz w:val="28"/>
          <w:szCs w:val="28"/>
        </w:rPr>
        <w:t xml:space="preserve"> %</w:t>
      </w:r>
      <w:r w:rsidR="00E4363D">
        <w:rPr>
          <w:rFonts w:ascii="Times New Roman" w:hAnsi="Times New Roman" w:cs="Times New Roman"/>
          <w:sz w:val="28"/>
          <w:szCs w:val="28"/>
        </w:rPr>
        <w:t xml:space="preserve"> физического развития дошкольников по детскому саду</w:t>
      </w:r>
      <w:r w:rsidR="00C2287E" w:rsidRPr="00E4363D">
        <w:rPr>
          <w:rFonts w:ascii="Times New Roman" w:hAnsi="Times New Roman" w:cs="Times New Roman"/>
          <w:sz w:val="28"/>
          <w:szCs w:val="28"/>
        </w:rPr>
        <w:t xml:space="preserve"> - </w:t>
      </w:r>
      <w:r w:rsidR="00F80C33">
        <w:rPr>
          <w:rFonts w:ascii="Times New Roman" w:hAnsi="Times New Roman" w:cs="Times New Roman"/>
          <w:sz w:val="28"/>
          <w:szCs w:val="28"/>
        </w:rPr>
        <w:t>21%</w:t>
      </w:r>
      <w:r w:rsidR="00306EAB">
        <w:rPr>
          <w:rFonts w:ascii="Times New Roman" w:hAnsi="Times New Roman" w:cs="Times New Roman"/>
          <w:sz w:val="28"/>
          <w:szCs w:val="28"/>
        </w:rPr>
        <w:t>, высокий 79%, низкий 0%.</w:t>
      </w:r>
    </w:p>
    <w:p w:rsidR="00FC1A4D" w:rsidRPr="00FC1A4D" w:rsidRDefault="00FC1A4D" w:rsidP="00FC1A4D">
      <w:pPr>
        <w:spacing w:after="0" w:line="27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43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 детей преобладает нормативный (высокий) уровень в формировании</w:t>
      </w:r>
      <w:r w:rsidRPr="00FC1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и представлений, в  формировании побуждений, умений и навыков, что свидетельствует о положительном  варианте развития детей по данным выше показателям.     Однако, несмотря на высокий уровень развития игровой и познавательной деятельности можно  выделить следующие </w:t>
      </w:r>
      <w:r w:rsidRPr="00FC1A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проблемы:</w:t>
      </w:r>
    </w:p>
    <w:p w:rsidR="00FC1A4D" w:rsidRPr="00FC1A4D" w:rsidRDefault="00FC1A4D" w:rsidP="00FC1A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1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поведение во время занятий, дети часто отвлекаются, спорят, часто не могут заниматься совместной деятельностью (играть в подвижные игры со сменой водящего, выбрать капитана команды, следовать установленным правилам);</w:t>
      </w:r>
    </w:p>
    <w:p w:rsidR="00FC1A4D" w:rsidRPr="00FC1A4D" w:rsidRDefault="00FC1A4D" w:rsidP="00FC1A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1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самостоятельной деятельности (в организации сюжетно-ролевой игры, в выборе роли, в доведения игры до конца);</w:t>
      </w:r>
    </w:p>
    <w:p w:rsidR="00FC1A4D" w:rsidRPr="00FC1A4D" w:rsidRDefault="00FC1A4D" w:rsidP="00FC1A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1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FC1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</w:t>
      </w:r>
      <w:proofErr w:type="gramEnd"/>
      <w:r w:rsidRPr="00FC1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сформированность коммуникативных компетенций (дети порой перебивают ответы друг друга, выкрикивают и не всегда могут доказать свою точку зрения по какому- либо вопросу, конфликтные ситуации не могут разрешить словами, прибегают к помощи взрослого)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7F57" w:rsidRPr="00AB4D12" w:rsidRDefault="00FC459C" w:rsidP="00626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F57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A05230" w:rsidRPr="006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сравнительный анализ результатов </w:t>
      </w:r>
      <w:r w:rsidR="00A0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диагностики </w:t>
      </w:r>
      <w:r w:rsidR="00A05230" w:rsidRPr="006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показывает, </w:t>
      </w:r>
      <w:r w:rsidR="00A05230">
        <w:rPr>
          <w:rStyle w:val="apple-style-span"/>
          <w:rFonts w:ascii="Times New Roman" w:hAnsi="Times New Roman"/>
          <w:bCs/>
          <w:color w:val="000000"/>
          <w:sz w:val="28"/>
          <w:szCs w:val="28"/>
        </w:rPr>
        <w:t xml:space="preserve">что уровень развития воспитанников значительно вырос. </w:t>
      </w:r>
      <w:r w:rsidR="00A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Программный </w:t>
      </w:r>
      <w:r w:rsidR="00A05230" w:rsidRPr="0023236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 усвоен </w:t>
      </w:r>
      <w:r w:rsidR="00A05230">
        <w:rPr>
          <w:rFonts w:ascii="Times New Roman" w:hAnsi="Times New Roman" w:cs="Times New Roman"/>
          <w:sz w:val="28"/>
          <w:szCs w:val="28"/>
        </w:rPr>
        <w:t>в полном объёме</w:t>
      </w:r>
      <w:r w:rsidR="00A05230" w:rsidRPr="00B04DC2">
        <w:rPr>
          <w:rFonts w:ascii="Times New Roman" w:hAnsi="Times New Roman" w:cs="Times New Roman"/>
          <w:sz w:val="28"/>
          <w:szCs w:val="28"/>
        </w:rPr>
        <w:t>.</w:t>
      </w:r>
      <w:r w:rsidR="00A05230">
        <w:rPr>
          <w:rFonts w:ascii="Times New Roman" w:hAnsi="Times New Roman" w:cs="Times New Roman"/>
          <w:sz w:val="28"/>
          <w:szCs w:val="28"/>
        </w:rPr>
        <w:t xml:space="preserve"> </w:t>
      </w:r>
      <w:r w:rsidR="00A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Прослеживается  </w:t>
      </w:r>
      <w:r w:rsidR="00F656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стабильная,</w:t>
      </w:r>
      <w:r w:rsidR="00A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позитивная динамика</w:t>
      </w:r>
      <w:r w:rsidR="00A05230" w:rsidRPr="0023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направлениям развития.</w:t>
      </w:r>
      <w:r w:rsidR="00A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230" w:rsidRPr="006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</w:t>
      </w:r>
      <w:r w:rsidR="00A0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показатели выполнения</w:t>
      </w:r>
      <w:r w:rsidR="00A05230" w:rsidRPr="002B687C">
        <w:rPr>
          <w:rFonts w:ascii="Times New Roman" w:hAnsi="Times New Roman" w:cs="Times New Roman"/>
          <w:sz w:val="28"/>
          <w:szCs w:val="28"/>
        </w:rPr>
        <w:t xml:space="preserve"> </w:t>
      </w:r>
      <w:r w:rsidR="00A05230" w:rsidRPr="00B04DC2">
        <w:rPr>
          <w:rFonts w:ascii="Times New Roman" w:hAnsi="Times New Roman" w:cs="Times New Roman"/>
          <w:sz w:val="28"/>
          <w:szCs w:val="28"/>
        </w:rPr>
        <w:t>основной образовательной программы</w:t>
      </w:r>
      <w:r w:rsidR="00F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5230" w:rsidRPr="006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находятся в пределах высокого и среднего уровня. </w:t>
      </w:r>
      <w:r w:rsidR="00A05230" w:rsidRPr="00F64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получены за счет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</w:t>
      </w:r>
      <w:r w:rsidR="00A0523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ключиться на выполнение другого</w:t>
      </w:r>
      <w:r w:rsidR="00A05230" w:rsidRPr="00F64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6EB0">
        <w:rPr>
          <w:rFonts w:ascii="Times New Roman" w:hAnsi="Times New Roman" w:cs="Times New Roman"/>
          <w:sz w:val="28"/>
          <w:szCs w:val="28"/>
        </w:rPr>
        <w:t xml:space="preserve"> </w:t>
      </w:r>
      <w:r w:rsidR="00626EB0">
        <w:rPr>
          <w:rStyle w:val="FontStyle83"/>
        </w:rPr>
        <w:t>Р</w:t>
      </w:r>
      <w:r w:rsidR="00A57F57" w:rsidRPr="00A57F57">
        <w:rPr>
          <w:rStyle w:val="FontStyle83"/>
        </w:rPr>
        <w:t>ешение обозначенных в программе целей и задач воспитания осуществляется при систематической и целенаправленной работе с использованием разнообразных видов детской  деятельности: игровой, коммуникативной, трудовой, познавательно-исследовательской, продуктивной, музыкально-художественной, чтения и с учетом индивидуального развития каждого воспитанника группы.</w:t>
      </w:r>
      <w:r w:rsidR="00306EAB">
        <w:rPr>
          <w:rStyle w:val="FontStyle83"/>
        </w:rPr>
        <w:t xml:space="preserve"> Высокий составляет 55%,</w:t>
      </w:r>
      <w:r w:rsidR="00C2287E" w:rsidRPr="00C2287E">
        <w:rPr>
          <w:rFonts w:ascii="Times New Roman" w:hAnsi="Times New Roman" w:cs="Times New Roman"/>
          <w:sz w:val="28"/>
          <w:szCs w:val="28"/>
        </w:rPr>
        <w:t xml:space="preserve"> </w:t>
      </w:r>
      <w:r w:rsidR="00306EAB">
        <w:rPr>
          <w:rFonts w:ascii="Times New Roman" w:hAnsi="Times New Roman" w:cs="Times New Roman"/>
          <w:sz w:val="28"/>
          <w:szCs w:val="28"/>
        </w:rPr>
        <w:t>с</w:t>
      </w:r>
      <w:r w:rsidR="00F80C33">
        <w:rPr>
          <w:rFonts w:ascii="Times New Roman" w:hAnsi="Times New Roman" w:cs="Times New Roman"/>
          <w:sz w:val="28"/>
          <w:szCs w:val="28"/>
        </w:rPr>
        <w:t>редний %</w:t>
      </w:r>
      <w:r w:rsidR="00C2287E" w:rsidRPr="00AB4D12">
        <w:rPr>
          <w:rFonts w:ascii="Times New Roman" w:hAnsi="Times New Roman" w:cs="Times New Roman"/>
          <w:sz w:val="28"/>
          <w:szCs w:val="28"/>
        </w:rPr>
        <w:t xml:space="preserve"> по ДОУ - </w:t>
      </w:r>
      <w:r w:rsidR="00F80C33" w:rsidRPr="00F80C33">
        <w:rPr>
          <w:rFonts w:ascii="Times New Roman" w:hAnsi="Times New Roman" w:cs="Times New Roman"/>
          <w:color w:val="000000" w:themeColor="text1"/>
          <w:sz w:val="28"/>
          <w:szCs w:val="28"/>
        </w:rPr>
        <w:t>42%</w:t>
      </w:r>
      <w:r w:rsidR="00306EAB">
        <w:rPr>
          <w:rFonts w:ascii="Times New Roman" w:hAnsi="Times New Roman" w:cs="Times New Roman"/>
          <w:color w:val="000000" w:themeColor="text1"/>
          <w:sz w:val="28"/>
          <w:szCs w:val="28"/>
        </w:rPr>
        <w:t>, низкий 3%.</w:t>
      </w:r>
    </w:p>
    <w:p w:rsidR="00FC459C" w:rsidRPr="00A57F57" w:rsidRDefault="00A57F57" w:rsidP="00EA4E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F57">
        <w:rPr>
          <w:rFonts w:ascii="Times New Roman" w:hAnsi="Times New Roman" w:cs="Times New Roman"/>
          <w:b/>
          <w:sz w:val="28"/>
          <w:szCs w:val="28"/>
        </w:rPr>
        <w:t>С</w:t>
      </w:r>
      <w:r w:rsidR="00FC459C" w:rsidRPr="00A57F57">
        <w:rPr>
          <w:rFonts w:ascii="Times New Roman" w:hAnsi="Times New Roman" w:cs="Times New Roman"/>
          <w:b/>
          <w:sz w:val="28"/>
          <w:szCs w:val="28"/>
        </w:rPr>
        <w:t>истема оценки качества организации воспитательно-образовательного процесса позволяет:</w:t>
      </w:r>
    </w:p>
    <w:p w:rsidR="00D30A53" w:rsidRDefault="00A256A4" w:rsidP="00D30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углубленное обследование воспитанников и выяснить причины полученного результата;</w:t>
      </w:r>
    </w:p>
    <w:p w:rsidR="00A256A4" w:rsidRDefault="00D30A53" w:rsidP="00EA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-своевременно разрабатывать для детей индивидуальные образовательные маршруты;</w:t>
      </w:r>
    </w:p>
    <w:p w:rsidR="00A256A4" w:rsidRDefault="00A256A4" w:rsidP="00EA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на консультацию к педагогам: психологу, логопеду;</w:t>
      </w:r>
    </w:p>
    <w:p w:rsidR="00FC459C" w:rsidRDefault="00EA4ED3" w:rsidP="00EA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459C">
        <w:rPr>
          <w:rFonts w:ascii="Times New Roman" w:hAnsi="Times New Roman" w:cs="Times New Roman"/>
          <w:sz w:val="28"/>
          <w:szCs w:val="28"/>
        </w:rPr>
        <w:t>проследить динамику развития каждого ребёнка</w:t>
      </w:r>
      <w:r w:rsidR="00A256A4">
        <w:rPr>
          <w:rFonts w:ascii="Times New Roman" w:hAnsi="Times New Roman" w:cs="Times New Roman"/>
          <w:sz w:val="28"/>
          <w:szCs w:val="28"/>
        </w:rPr>
        <w:t xml:space="preserve"> и проводить индивидуальную работу с ним</w:t>
      </w:r>
      <w:r w:rsidR="00FC459C">
        <w:rPr>
          <w:rFonts w:ascii="Times New Roman" w:hAnsi="Times New Roman" w:cs="Times New Roman"/>
          <w:sz w:val="28"/>
          <w:szCs w:val="28"/>
        </w:rPr>
        <w:t>;</w:t>
      </w:r>
    </w:p>
    <w:p w:rsidR="00FC459C" w:rsidRDefault="00FC459C" w:rsidP="00EA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оценить успешность усвоения принятой в ДОУ программы;</w:t>
      </w:r>
    </w:p>
    <w:p w:rsidR="00A256A4" w:rsidRDefault="00A256A4" w:rsidP="00EA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беседу с родителями о важности закрепления полученных знаний дома;</w:t>
      </w:r>
    </w:p>
    <w:p w:rsidR="00A256A4" w:rsidRDefault="00A256A4" w:rsidP="00EA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предложить родителям игры и упражнения для занятий с ребёнком в домашних условиях;</w:t>
      </w:r>
    </w:p>
    <w:p w:rsidR="00A256A4" w:rsidRDefault="00A256A4" w:rsidP="00EA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анализ эффективности организации образовательного процесса по данной области в группе и устранить имеющиеся недостатки; </w:t>
      </w:r>
    </w:p>
    <w:p w:rsidR="00FC459C" w:rsidRPr="00FC459C" w:rsidRDefault="00FC459C" w:rsidP="00EA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перспективы, направления работы педагогического коллектива детского сада.</w:t>
      </w:r>
    </w:p>
    <w:p w:rsidR="00A256A4" w:rsidRDefault="00A256A4" w:rsidP="00EA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7B3" w:rsidRPr="00A256A4" w:rsidRDefault="00417699" w:rsidP="00073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B3">
        <w:rPr>
          <w:rFonts w:ascii="Times New Roman" w:hAnsi="Times New Roman" w:cs="Times New Roman"/>
          <w:sz w:val="28"/>
          <w:szCs w:val="28"/>
        </w:rPr>
        <w:t xml:space="preserve">Старший  воспитатель                                   </w:t>
      </w:r>
      <w:r w:rsidR="00852FA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737B3">
        <w:rPr>
          <w:rFonts w:ascii="Times New Roman" w:hAnsi="Times New Roman" w:cs="Times New Roman"/>
          <w:sz w:val="28"/>
          <w:szCs w:val="28"/>
        </w:rPr>
        <w:t xml:space="preserve">  </w:t>
      </w:r>
      <w:r w:rsidR="00852FAB">
        <w:rPr>
          <w:rFonts w:ascii="Times New Roman" w:hAnsi="Times New Roman" w:cs="Times New Roman"/>
          <w:sz w:val="28"/>
          <w:szCs w:val="28"/>
        </w:rPr>
        <w:t>Магомедова Р.А.</w:t>
      </w:r>
    </w:p>
    <w:p w:rsidR="00953821" w:rsidRPr="00A256A4" w:rsidRDefault="00953821" w:rsidP="000C7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883" w:rsidRPr="000C7BBD" w:rsidRDefault="00F80C33" w:rsidP="000C7B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52FAB">
        <w:rPr>
          <w:rFonts w:ascii="Times New Roman" w:hAnsi="Times New Roman" w:cs="Times New Roman"/>
          <w:sz w:val="28"/>
          <w:szCs w:val="28"/>
        </w:rPr>
        <w:t>.05.2018</w:t>
      </w:r>
      <w:r w:rsidR="000C7BBD" w:rsidRPr="000C7BBD">
        <w:rPr>
          <w:rFonts w:ascii="Times New Roman" w:hAnsi="Times New Roman" w:cs="Times New Roman"/>
          <w:sz w:val="28"/>
          <w:szCs w:val="28"/>
        </w:rPr>
        <w:t>год</w:t>
      </w:r>
    </w:p>
    <w:sectPr w:rsidR="005C4883" w:rsidRPr="000C7BBD" w:rsidSect="0059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3DC" w:rsidRDefault="002643DC" w:rsidP="00440FE3">
      <w:pPr>
        <w:spacing w:after="0" w:line="240" w:lineRule="auto"/>
      </w:pPr>
      <w:r>
        <w:separator/>
      </w:r>
    </w:p>
  </w:endnote>
  <w:endnote w:type="continuationSeparator" w:id="0">
    <w:p w:rsidR="002643DC" w:rsidRDefault="002643DC" w:rsidP="0044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3DC" w:rsidRDefault="002643DC" w:rsidP="00440FE3">
      <w:pPr>
        <w:spacing w:after="0" w:line="240" w:lineRule="auto"/>
      </w:pPr>
      <w:r>
        <w:separator/>
      </w:r>
    </w:p>
  </w:footnote>
  <w:footnote w:type="continuationSeparator" w:id="0">
    <w:p w:rsidR="002643DC" w:rsidRDefault="002643DC" w:rsidP="00440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98F"/>
    <w:multiLevelType w:val="multilevel"/>
    <w:tmpl w:val="ADEA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2E4984"/>
    <w:multiLevelType w:val="hybridMultilevel"/>
    <w:tmpl w:val="34446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54112A"/>
    <w:multiLevelType w:val="hybridMultilevel"/>
    <w:tmpl w:val="D2D8676C"/>
    <w:lvl w:ilvl="0" w:tplc="196EE33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E3929E6"/>
    <w:multiLevelType w:val="hybridMultilevel"/>
    <w:tmpl w:val="47E6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C4883"/>
    <w:rsid w:val="0003234D"/>
    <w:rsid w:val="000737B3"/>
    <w:rsid w:val="000774B9"/>
    <w:rsid w:val="000A0BCA"/>
    <w:rsid w:val="000B37A9"/>
    <w:rsid w:val="000C7BBD"/>
    <w:rsid w:val="000E5C6B"/>
    <w:rsid w:val="00152C62"/>
    <w:rsid w:val="001719E9"/>
    <w:rsid w:val="001B134D"/>
    <w:rsid w:val="001B5050"/>
    <w:rsid w:val="00200DB5"/>
    <w:rsid w:val="002172FC"/>
    <w:rsid w:val="00221CC3"/>
    <w:rsid w:val="002643DC"/>
    <w:rsid w:val="00266F36"/>
    <w:rsid w:val="00274996"/>
    <w:rsid w:val="00282AA9"/>
    <w:rsid w:val="002D3C49"/>
    <w:rsid w:val="002D4075"/>
    <w:rsid w:val="002D52F8"/>
    <w:rsid w:val="002E772E"/>
    <w:rsid w:val="00303EAE"/>
    <w:rsid w:val="00306EAB"/>
    <w:rsid w:val="00357448"/>
    <w:rsid w:val="003636C3"/>
    <w:rsid w:val="003C788D"/>
    <w:rsid w:val="004163CA"/>
    <w:rsid w:val="00417699"/>
    <w:rsid w:val="00440FE3"/>
    <w:rsid w:val="00444C4B"/>
    <w:rsid w:val="0045265C"/>
    <w:rsid w:val="00461FD6"/>
    <w:rsid w:val="00470E6A"/>
    <w:rsid w:val="00490066"/>
    <w:rsid w:val="004D7D9A"/>
    <w:rsid w:val="005368E5"/>
    <w:rsid w:val="00564431"/>
    <w:rsid w:val="00597F85"/>
    <w:rsid w:val="005C4883"/>
    <w:rsid w:val="005E0621"/>
    <w:rsid w:val="005E3D06"/>
    <w:rsid w:val="005F3A9E"/>
    <w:rsid w:val="00605046"/>
    <w:rsid w:val="00626EB0"/>
    <w:rsid w:val="0064229F"/>
    <w:rsid w:val="006443AD"/>
    <w:rsid w:val="0065108D"/>
    <w:rsid w:val="006D301D"/>
    <w:rsid w:val="006E4670"/>
    <w:rsid w:val="00735BEA"/>
    <w:rsid w:val="007567DA"/>
    <w:rsid w:val="007A2E6F"/>
    <w:rsid w:val="00825080"/>
    <w:rsid w:val="00843250"/>
    <w:rsid w:val="00852FAB"/>
    <w:rsid w:val="0085404B"/>
    <w:rsid w:val="008B7F5C"/>
    <w:rsid w:val="0091697F"/>
    <w:rsid w:val="00953821"/>
    <w:rsid w:val="00965F94"/>
    <w:rsid w:val="00966A83"/>
    <w:rsid w:val="009F1179"/>
    <w:rsid w:val="009F5FCF"/>
    <w:rsid w:val="00A05230"/>
    <w:rsid w:val="00A256A4"/>
    <w:rsid w:val="00A5714B"/>
    <w:rsid w:val="00A579C5"/>
    <w:rsid w:val="00A57F57"/>
    <w:rsid w:val="00A66909"/>
    <w:rsid w:val="00AB4D12"/>
    <w:rsid w:val="00AD4560"/>
    <w:rsid w:val="00B33A73"/>
    <w:rsid w:val="00B345C0"/>
    <w:rsid w:val="00B401A6"/>
    <w:rsid w:val="00B6472A"/>
    <w:rsid w:val="00B746CA"/>
    <w:rsid w:val="00BA28F3"/>
    <w:rsid w:val="00BA548D"/>
    <w:rsid w:val="00BD3933"/>
    <w:rsid w:val="00C14B4C"/>
    <w:rsid w:val="00C2287E"/>
    <w:rsid w:val="00C51C22"/>
    <w:rsid w:val="00C62242"/>
    <w:rsid w:val="00C75C89"/>
    <w:rsid w:val="00C85543"/>
    <w:rsid w:val="00CD2565"/>
    <w:rsid w:val="00D031FB"/>
    <w:rsid w:val="00D06D28"/>
    <w:rsid w:val="00D26D02"/>
    <w:rsid w:val="00D30A53"/>
    <w:rsid w:val="00D6377E"/>
    <w:rsid w:val="00D67EE8"/>
    <w:rsid w:val="00D87285"/>
    <w:rsid w:val="00D927FE"/>
    <w:rsid w:val="00DA780E"/>
    <w:rsid w:val="00DB4FE7"/>
    <w:rsid w:val="00DE0840"/>
    <w:rsid w:val="00E32B79"/>
    <w:rsid w:val="00E4363D"/>
    <w:rsid w:val="00E52B64"/>
    <w:rsid w:val="00E72043"/>
    <w:rsid w:val="00EA0C97"/>
    <w:rsid w:val="00EA4ED3"/>
    <w:rsid w:val="00EC737A"/>
    <w:rsid w:val="00ED480B"/>
    <w:rsid w:val="00EE6DD7"/>
    <w:rsid w:val="00EF179E"/>
    <w:rsid w:val="00F5216C"/>
    <w:rsid w:val="00F65622"/>
    <w:rsid w:val="00F80C33"/>
    <w:rsid w:val="00F91550"/>
    <w:rsid w:val="00FC1A4D"/>
    <w:rsid w:val="00FC459C"/>
    <w:rsid w:val="00FC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85"/>
  </w:style>
  <w:style w:type="paragraph" w:styleId="1">
    <w:name w:val="heading 1"/>
    <w:basedOn w:val="a"/>
    <w:next w:val="a"/>
    <w:link w:val="10"/>
    <w:qFormat/>
    <w:rsid w:val="00221CC3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461FD6"/>
  </w:style>
  <w:style w:type="paragraph" w:customStyle="1" w:styleId="c9">
    <w:name w:val="c9"/>
    <w:basedOn w:val="a"/>
    <w:rsid w:val="0046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87285"/>
    <w:pPr>
      <w:ind w:left="720"/>
      <w:contextualSpacing/>
    </w:pPr>
  </w:style>
  <w:style w:type="character" w:customStyle="1" w:styleId="FontStyle83">
    <w:name w:val="Font Style83"/>
    <w:rsid w:val="00A57F57"/>
    <w:rPr>
      <w:rFonts w:ascii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A05230"/>
  </w:style>
  <w:style w:type="paragraph" w:styleId="a4">
    <w:name w:val="header"/>
    <w:basedOn w:val="a"/>
    <w:link w:val="a5"/>
    <w:uiPriority w:val="99"/>
    <w:semiHidden/>
    <w:unhideWhenUsed/>
    <w:rsid w:val="00440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0FE3"/>
  </w:style>
  <w:style w:type="paragraph" w:styleId="a6">
    <w:name w:val="footer"/>
    <w:basedOn w:val="a"/>
    <w:link w:val="a7"/>
    <w:uiPriority w:val="99"/>
    <w:semiHidden/>
    <w:unhideWhenUsed/>
    <w:rsid w:val="00440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0FE3"/>
  </w:style>
  <w:style w:type="character" w:customStyle="1" w:styleId="10">
    <w:name w:val="Заголовок 1 Знак"/>
    <w:basedOn w:val="a0"/>
    <w:link w:val="1"/>
    <w:rsid w:val="00221CC3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8">
    <w:name w:val="Title"/>
    <w:basedOn w:val="a"/>
    <w:link w:val="a9"/>
    <w:qFormat/>
    <w:rsid w:val="00221CC3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21C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1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1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50</dc:creator>
  <cp:lastModifiedBy>user</cp:lastModifiedBy>
  <cp:revision>2</cp:revision>
  <cp:lastPrinted>2013-05-30T02:24:00Z</cp:lastPrinted>
  <dcterms:created xsi:type="dcterms:W3CDTF">2019-03-13T12:49:00Z</dcterms:created>
  <dcterms:modified xsi:type="dcterms:W3CDTF">2019-03-13T12:49:00Z</dcterms:modified>
</cp:coreProperties>
</file>